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86E" w:rsidRDefault="00EA186E" w:rsidP="00EA186E">
      <w:pPr>
        <w:jc w:val="center"/>
        <w:rPr>
          <w:color w:val="000000"/>
        </w:rPr>
      </w:pPr>
      <w:r>
        <w:rPr>
          <w:color w:val="000000"/>
        </w:rPr>
        <w:t>«КРАСНОСЕЛЬСКОЕ СЕЛЬСКОЕ ПОСЕЛЕНИЕ»</w:t>
      </w:r>
    </w:p>
    <w:p w:rsidR="00EA186E" w:rsidRDefault="00EA186E" w:rsidP="00EA186E">
      <w:pPr>
        <w:jc w:val="center"/>
        <w:rPr>
          <w:color w:val="000000"/>
        </w:rPr>
      </w:pPr>
      <w:r>
        <w:rPr>
          <w:color w:val="000000"/>
        </w:rPr>
        <w:t>ВЫБОРГСКОГО РАЙОНА  ЛЕНИНГРАДСКОЙ ОБЛАСТИ</w:t>
      </w:r>
    </w:p>
    <w:p w:rsidR="00EA186E" w:rsidRDefault="00EA186E" w:rsidP="00EA186E">
      <w:pPr>
        <w:jc w:val="center"/>
        <w:rPr>
          <w:color w:val="000000"/>
        </w:rPr>
      </w:pPr>
    </w:p>
    <w:p w:rsidR="00EA186E" w:rsidRDefault="00EA186E" w:rsidP="00EA186E">
      <w:pPr>
        <w:jc w:val="center"/>
        <w:rPr>
          <w:color w:val="000000"/>
        </w:rPr>
      </w:pPr>
      <w:r>
        <w:rPr>
          <w:color w:val="000000"/>
        </w:rPr>
        <w:t>ПОСТАНОВЛЕНИЕ</w:t>
      </w:r>
    </w:p>
    <w:p w:rsidR="00EA186E" w:rsidRDefault="00EA186E" w:rsidP="00EA186E">
      <w:pPr>
        <w:rPr>
          <w:color w:val="000000"/>
        </w:rPr>
      </w:pPr>
    </w:p>
    <w:p w:rsidR="00EA186E" w:rsidRDefault="00EA186E" w:rsidP="00EA186E">
      <w:pPr>
        <w:rPr>
          <w:color w:val="000000"/>
        </w:rPr>
      </w:pPr>
      <w:r>
        <w:rPr>
          <w:color w:val="000000"/>
        </w:rPr>
        <w:t>15.12.2015 года                                                                         №  446</w:t>
      </w:r>
    </w:p>
    <w:p w:rsidR="00EA186E" w:rsidRDefault="00EA186E" w:rsidP="00EA186E">
      <w:pPr>
        <w:rPr>
          <w:color w:val="000000"/>
        </w:rPr>
      </w:pPr>
    </w:p>
    <w:p w:rsidR="00EA186E" w:rsidRDefault="00EA186E" w:rsidP="00EA186E">
      <w:pPr>
        <w:rPr>
          <w:color w:val="000000"/>
        </w:rPr>
      </w:pPr>
      <w:r>
        <w:rPr>
          <w:color w:val="000000"/>
        </w:rPr>
        <w:t>О заключении договора социального</w:t>
      </w:r>
    </w:p>
    <w:p w:rsidR="00EA186E" w:rsidRDefault="00EA186E" w:rsidP="00EA186E">
      <w:pPr>
        <w:rPr>
          <w:color w:val="000000"/>
        </w:rPr>
      </w:pPr>
      <w:r>
        <w:rPr>
          <w:color w:val="000000"/>
        </w:rPr>
        <w:t xml:space="preserve">найма жилого помещения на </w:t>
      </w:r>
      <w:proofErr w:type="gramStart"/>
      <w:r>
        <w:rPr>
          <w:color w:val="000000"/>
        </w:rPr>
        <w:t>отдельную</w:t>
      </w:r>
      <w:proofErr w:type="gramEnd"/>
    </w:p>
    <w:p w:rsidR="00EA186E" w:rsidRDefault="00EA186E" w:rsidP="00EA186E">
      <w:pPr>
        <w:rPr>
          <w:color w:val="000000"/>
        </w:rPr>
      </w:pPr>
      <w:r>
        <w:rPr>
          <w:color w:val="000000"/>
        </w:rPr>
        <w:t>трехкомнатную квартиру по адресу:</w:t>
      </w:r>
    </w:p>
    <w:p w:rsidR="00EA186E" w:rsidRDefault="00EA186E" w:rsidP="00EA186E">
      <w:pPr>
        <w:rPr>
          <w:color w:val="000000"/>
        </w:rPr>
      </w:pPr>
      <w:r>
        <w:rPr>
          <w:color w:val="000000"/>
        </w:rPr>
        <w:t xml:space="preserve">п. Заводской, ул. </w:t>
      </w:r>
      <w:proofErr w:type="gramStart"/>
      <w:r>
        <w:rPr>
          <w:color w:val="000000"/>
        </w:rPr>
        <w:t>Гончарная</w:t>
      </w:r>
      <w:proofErr w:type="gramEnd"/>
      <w:r>
        <w:rPr>
          <w:color w:val="000000"/>
        </w:rPr>
        <w:t>, дом № 2</w:t>
      </w:r>
    </w:p>
    <w:p w:rsidR="00EA186E" w:rsidRDefault="00EA186E" w:rsidP="00EA186E">
      <w:pPr>
        <w:rPr>
          <w:color w:val="000000"/>
        </w:rPr>
      </w:pPr>
      <w:r>
        <w:rPr>
          <w:color w:val="000000"/>
        </w:rPr>
        <w:t>квартира № 6</w:t>
      </w:r>
    </w:p>
    <w:p w:rsidR="00EA186E" w:rsidRDefault="00EA186E" w:rsidP="00EA186E">
      <w:pPr>
        <w:rPr>
          <w:color w:val="000000"/>
        </w:rPr>
      </w:pPr>
    </w:p>
    <w:p w:rsidR="00EA186E" w:rsidRDefault="00EA186E" w:rsidP="00EA186E">
      <w:pPr>
        <w:rPr>
          <w:color w:val="000000"/>
        </w:rPr>
      </w:pPr>
    </w:p>
    <w:p w:rsidR="00EA186E" w:rsidRDefault="00EA186E" w:rsidP="00EA186E">
      <w:pPr>
        <w:jc w:val="both"/>
        <w:rPr>
          <w:color w:val="000000"/>
        </w:rPr>
      </w:pPr>
      <w:r>
        <w:rPr>
          <w:color w:val="000000"/>
        </w:rPr>
        <w:t xml:space="preserve">     </w:t>
      </w:r>
      <w:proofErr w:type="gramStart"/>
      <w:r>
        <w:rPr>
          <w:color w:val="000000"/>
        </w:rPr>
        <w:t>Рассмотрев личное заявление Доценко Валентина Сергеевича 13.03.1974 о заключении договора социального найма на жилую площадь по адресу: п. Заводской, ул. Гончарная, дом № 2, квартира № 6, руководствуясь Федеральным законом от 06.10.2003 года № 131-ФЗ «Об общих принципах организации местного самоуправления в Российской Федерации», решением  № 7/1 заседания №  7 жилищной комиссии при администрации МО «Красносельское сельское поселение» Выборгского района Ленинградской области от  10.12.2015</w:t>
      </w:r>
      <w:proofErr w:type="gramEnd"/>
      <w:r>
        <w:rPr>
          <w:color w:val="000000"/>
        </w:rPr>
        <w:t xml:space="preserve"> года</w:t>
      </w:r>
    </w:p>
    <w:p w:rsidR="00EA186E" w:rsidRDefault="00EA186E" w:rsidP="00EA186E">
      <w:pPr>
        <w:jc w:val="both"/>
        <w:rPr>
          <w:color w:val="000000"/>
        </w:rPr>
      </w:pPr>
    </w:p>
    <w:p w:rsidR="00EA186E" w:rsidRDefault="00EA186E" w:rsidP="00EA186E">
      <w:pPr>
        <w:jc w:val="center"/>
        <w:rPr>
          <w:color w:val="000000"/>
        </w:rPr>
      </w:pPr>
      <w:r>
        <w:rPr>
          <w:color w:val="000000"/>
        </w:rPr>
        <w:t>ПОСТАНОВЛЯЕТ:</w:t>
      </w:r>
    </w:p>
    <w:p w:rsidR="00EA186E" w:rsidRDefault="00EA186E" w:rsidP="00EA186E">
      <w:pPr>
        <w:ind w:left="360"/>
        <w:jc w:val="both"/>
        <w:rPr>
          <w:color w:val="000000"/>
        </w:rPr>
      </w:pPr>
    </w:p>
    <w:p w:rsidR="00EA186E" w:rsidRDefault="00EA186E" w:rsidP="00EA186E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 </w:t>
      </w:r>
      <w:proofErr w:type="gramStart"/>
      <w:r>
        <w:rPr>
          <w:color w:val="000000"/>
        </w:rPr>
        <w:t>Заключить с Доценко Валентином Сергеевичем 13.03.1974 г.р. договор социального найма  жилого помещения в виде отдельной трехкомнатной квартиры жилой площадью  44.18 кв. метров, общей площадью 61.08 кв. метров   по адресу: п. Заводской, ул. Гончарная,</w:t>
      </w:r>
      <w:proofErr w:type="gramEnd"/>
      <w:r>
        <w:rPr>
          <w:color w:val="000000"/>
        </w:rPr>
        <w:t xml:space="preserve">  дом № 2, квартира № 6 на одного  человека (он).</w:t>
      </w:r>
    </w:p>
    <w:p w:rsidR="00EA186E" w:rsidRDefault="00EA186E" w:rsidP="00EA186E">
      <w:pPr>
        <w:jc w:val="both"/>
        <w:rPr>
          <w:color w:val="000000"/>
        </w:rPr>
      </w:pPr>
      <w:r>
        <w:rPr>
          <w:color w:val="000000"/>
        </w:rPr>
        <w:t xml:space="preserve">  </w:t>
      </w:r>
    </w:p>
    <w:p w:rsidR="00EA186E" w:rsidRDefault="00EA186E" w:rsidP="00EA186E">
      <w:pPr>
        <w:jc w:val="both"/>
        <w:rPr>
          <w:color w:val="000000"/>
        </w:rPr>
      </w:pPr>
      <w:r>
        <w:rPr>
          <w:color w:val="000000"/>
        </w:rPr>
        <w:t xml:space="preserve">     </w:t>
      </w:r>
    </w:p>
    <w:p w:rsidR="00EA186E" w:rsidRDefault="00EA186E" w:rsidP="00EA186E">
      <w:pPr>
        <w:jc w:val="both"/>
        <w:rPr>
          <w:color w:val="000000"/>
        </w:rPr>
      </w:pPr>
      <w:r>
        <w:rPr>
          <w:color w:val="000000"/>
        </w:rPr>
        <w:t xml:space="preserve">      2.    Контроль   исполнения данного постановления оставляю за собой.</w:t>
      </w:r>
    </w:p>
    <w:p w:rsidR="00EA186E" w:rsidRDefault="00EA186E" w:rsidP="00EA186E">
      <w:pPr>
        <w:ind w:left="360"/>
        <w:jc w:val="both"/>
        <w:rPr>
          <w:color w:val="000000"/>
        </w:rPr>
      </w:pPr>
    </w:p>
    <w:p w:rsidR="00EA186E" w:rsidRDefault="00EA186E" w:rsidP="00EA186E">
      <w:pPr>
        <w:ind w:left="720"/>
        <w:jc w:val="both"/>
        <w:rPr>
          <w:color w:val="000000"/>
        </w:rPr>
      </w:pPr>
    </w:p>
    <w:p w:rsidR="00EA186E" w:rsidRDefault="00EA186E" w:rsidP="00EA186E">
      <w:pPr>
        <w:ind w:left="720"/>
        <w:jc w:val="both"/>
        <w:rPr>
          <w:color w:val="000000"/>
        </w:rPr>
      </w:pPr>
    </w:p>
    <w:p w:rsidR="00EA186E" w:rsidRDefault="00EA186E" w:rsidP="00EA186E">
      <w:pPr>
        <w:ind w:left="720"/>
        <w:jc w:val="both"/>
        <w:rPr>
          <w:color w:val="000000"/>
        </w:rPr>
      </w:pPr>
    </w:p>
    <w:p w:rsidR="00EA186E" w:rsidRDefault="00EA186E" w:rsidP="00EA186E">
      <w:pPr>
        <w:ind w:left="720"/>
        <w:jc w:val="both"/>
        <w:rPr>
          <w:color w:val="000000"/>
          <w:sz w:val="24"/>
          <w:szCs w:val="24"/>
        </w:rPr>
      </w:pPr>
      <w:r>
        <w:rPr>
          <w:color w:val="000000"/>
        </w:rPr>
        <w:t>Глава администрации                                                             М.Л. Торопов</w:t>
      </w:r>
    </w:p>
    <w:p w:rsidR="00EA186E" w:rsidRDefault="00EA186E" w:rsidP="00EA186E">
      <w:pPr>
        <w:ind w:left="720"/>
        <w:jc w:val="both"/>
        <w:rPr>
          <w:color w:val="000000"/>
          <w:sz w:val="24"/>
          <w:szCs w:val="24"/>
        </w:rPr>
      </w:pPr>
    </w:p>
    <w:p w:rsidR="00EA186E" w:rsidRDefault="00EA186E" w:rsidP="00EA186E">
      <w:pPr>
        <w:jc w:val="center"/>
        <w:rPr>
          <w:color w:val="000000"/>
          <w:sz w:val="24"/>
          <w:szCs w:val="24"/>
        </w:rPr>
      </w:pPr>
    </w:p>
    <w:p w:rsidR="00EA186E" w:rsidRDefault="00EA186E" w:rsidP="00EA186E">
      <w:pPr>
        <w:jc w:val="center"/>
        <w:rPr>
          <w:color w:val="000000"/>
          <w:sz w:val="24"/>
          <w:szCs w:val="24"/>
        </w:rPr>
      </w:pPr>
    </w:p>
    <w:p w:rsidR="00EA186E" w:rsidRDefault="00EA186E" w:rsidP="00EA186E">
      <w:pP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Разослано:  дело-2, заявителю-1</w:t>
      </w:r>
    </w:p>
    <w:p w:rsidR="00EA186E" w:rsidRDefault="00EA186E" w:rsidP="00EA186E">
      <w:pPr>
        <w:jc w:val="center"/>
        <w:rPr>
          <w:color w:val="000000"/>
          <w:sz w:val="24"/>
          <w:szCs w:val="24"/>
        </w:rPr>
      </w:pPr>
    </w:p>
    <w:p w:rsidR="00EA186E" w:rsidRDefault="00EA186E" w:rsidP="00EA186E"/>
    <w:p w:rsidR="00EA186E" w:rsidRDefault="00EA186E" w:rsidP="00EA186E"/>
    <w:p w:rsidR="009B6742" w:rsidRDefault="009B6742"/>
    <w:sectPr w:rsidR="009B6742" w:rsidSect="009B6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E0E19"/>
    <w:multiLevelType w:val="hybridMultilevel"/>
    <w:tmpl w:val="36584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A186E"/>
    <w:rsid w:val="000C6342"/>
    <w:rsid w:val="000C73CB"/>
    <w:rsid w:val="002E7753"/>
    <w:rsid w:val="005F012A"/>
    <w:rsid w:val="009B6742"/>
    <w:rsid w:val="009E3954"/>
    <w:rsid w:val="00DE2DC4"/>
    <w:rsid w:val="00E779D7"/>
    <w:rsid w:val="00EA186E"/>
    <w:rsid w:val="00EB7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86E"/>
    <w:pPr>
      <w:spacing w:after="0" w:line="240" w:lineRule="auto"/>
    </w:pPr>
    <w:rPr>
      <w:rFonts w:ascii="Times New Roman" w:eastAsia="Times New Roman" w:hAnsi="Times New Roman"/>
      <w:color w:val="3366FF"/>
      <w:sz w:val="28"/>
      <w:szCs w:val="28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0C73C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3C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3C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3CB"/>
    <w:pPr>
      <w:keepNext/>
      <w:spacing w:before="240" w:after="60"/>
      <w:outlineLvl w:val="3"/>
    </w:pPr>
    <w:rPr>
      <w:rFonts w:cstheme="majorBidi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3C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3C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3C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73C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73C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3C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C73C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73C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C73C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C73C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C73C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C73C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C73C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C73CB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0C73C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C73C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C73C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0C73C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0C73CB"/>
    <w:rPr>
      <w:b/>
      <w:bCs/>
    </w:rPr>
  </w:style>
  <w:style w:type="character" w:styleId="a8">
    <w:name w:val="Emphasis"/>
    <w:basedOn w:val="a0"/>
    <w:uiPriority w:val="20"/>
    <w:qFormat/>
    <w:rsid w:val="000C73C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C73CB"/>
    <w:rPr>
      <w:szCs w:val="32"/>
    </w:rPr>
  </w:style>
  <w:style w:type="paragraph" w:styleId="aa">
    <w:name w:val="List Paragraph"/>
    <w:basedOn w:val="a"/>
    <w:uiPriority w:val="34"/>
    <w:qFormat/>
    <w:rsid w:val="000C73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C73CB"/>
    <w:rPr>
      <w:i/>
    </w:rPr>
  </w:style>
  <w:style w:type="character" w:customStyle="1" w:styleId="22">
    <w:name w:val="Цитата 2 Знак"/>
    <w:basedOn w:val="a0"/>
    <w:link w:val="21"/>
    <w:uiPriority w:val="29"/>
    <w:rsid w:val="000C73C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C73C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C73CB"/>
    <w:rPr>
      <w:b/>
      <w:i/>
      <w:sz w:val="24"/>
    </w:rPr>
  </w:style>
  <w:style w:type="character" w:styleId="ad">
    <w:name w:val="Subtle Emphasis"/>
    <w:uiPriority w:val="19"/>
    <w:qFormat/>
    <w:rsid w:val="000C73C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C73C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C73C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C73C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C73C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C73C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7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Company>Microsoft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Сергеевна</dc:creator>
  <cp:keywords/>
  <dc:description/>
  <cp:lastModifiedBy>Галина Сергеевна</cp:lastModifiedBy>
  <cp:revision>2</cp:revision>
  <dcterms:created xsi:type="dcterms:W3CDTF">2015-12-22T10:31:00Z</dcterms:created>
  <dcterms:modified xsi:type="dcterms:W3CDTF">2015-12-22T10:32:00Z</dcterms:modified>
</cp:coreProperties>
</file>