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7ED" w:rsidRDefault="00CE47ED" w:rsidP="00CE47ED">
      <w:pPr>
        <w:widowControl w:val="0"/>
        <w:suppressAutoHyphens/>
        <w:spacing w:after="0" w:line="240" w:lineRule="auto"/>
        <w:jc w:val="center"/>
        <w:rPr>
          <w:rFonts w:ascii="Times New Roman" w:eastAsia="DejaVu Sans" w:hAnsi="Times New Roman"/>
          <w:kern w:val="2"/>
          <w:sz w:val="28"/>
          <w:szCs w:val="28"/>
          <w:lang w:eastAsia="ar-SA"/>
        </w:rPr>
      </w:pPr>
      <w:r>
        <w:rPr>
          <w:rFonts w:ascii="Times New Roman" w:eastAsia="DejaVu Sans" w:hAnsi="Times New Roman"/>
          <w:b/>
          <w:bCs/>
          <w:kern w:val="2"/>
          <w:sz w:val="28"/>
          <w:szCs w:val="28"/>
          <w:lang w:eastAsia="ar-SA"/>
        </w:rPr>
        <w:t>АДМИНИСТРАЦИЯ МУНИЦИПАЛЬНОГО ОБРАЗОВАНИЯ</w:t>
      </w:r>
    </w:p>
    <w:p w:rsidR="00CE47ED" w:rsidRDefault="004053D9" w:rsidP="00CE47ED">
      <w:pPr>
        <w:widowControl w:val="0"/>
        <w:suppressAutoHyphens/>
        <w:spacing w:after="0" w:line="240" w:lineRule="auto"/>
        <w:jc w:val="center"/>
        <w:rPr>
          <w:rFonts w:ascii="Times New Roman" w:eastAsia="DejaVu Sans" w:hAnsi="Times New Roman"/>
          <w:b/>
          <w:bCs/>
          <w:kern w:val="2"/>
          <w:sz w:val="28"/>
          <w:szCs w:val="28"/>
          <w:lang w:eastAsia="ar-SA"/>
        </w:rPr>
      </w:pPr>
      <w:r>
        <w:rPr>
          <w:rFonts w:ascii="Times New Roman" w:eastAsia="DejaVu Sans" w:hAnsi="Times New Roman"/>
          <w:b/>
          <w:bCs/>
          <w:kern w:val="2"/>
          <w:sz w:val="28"/>
          <w:szCs w:val="28"/>
          <w:lang w:eastAsia="ar-SA"/>
        </w:rPr>
        <w:t>«КРАСНОСЕЛЬСКОЕ СЕЛЬСКОЕ</w:t>
      </w:r>
      <w:r w:rsidR="00CE47ED">
        <w:rPr>
          <w:rFonts w:ascii="Times New Roman" w:eastAsia="DejaVu Sans" w:hAnsi="Times New Roman"/>
          <w:b/>
          <w:bCs/>
          <w:kern w:val="2"/>
          <w:sz w:val="28"/>
          <w:szCs w:val="28"/>
          <w:lang w:eastAsia="ar-SA"/>
        </w:rPr>
        <w:t xml:space="preserve"> ПОСЕЛЕНИЕ»</w:t>
      </w:r>
    </w:p>
    <w:p w:rsidR="00CE47ED" w:rsidRDefault="00CE47ED" w:rsidP="00CE47ED">
      <w:pPr>
        <w:widowControl w:val="0"/>
        <w:suppressAutoHyphens/>
        <w:spacing w:after="0" w:line="240" w:lineRule="auto"/>
        <w:jc w:val="center"/>
        <w:rPr>
          <w:rFonts w:ascii="Times New Roman" w:eastAsia="DejaVu Sans" w:hAnsi="Times New Roman"/>
          <w:b/>
          <w:kern w:val="2"/>
          <w:sz w:val="28"/>
          <w:szCs w:val="28"/>
          <w:lang w:eastAsia="ar-SA"/>
        </w:rPr>
      </w:pPr>
      <w:r>
        <w:rPr>
          <w:rFonts w:ascii="Times New Roman" w:eastAsia="DejaVu Sans" w:hAnsi="Times New Roman"/>
          <w:b/>
          <w:kern w:val="2"/>
          <w:sz w:val="28"/>
          <w:szCs w:val="28"/>
          <w:lang w:eastAsia="ar-SA"/>
        </w:rPr>
        <w:t>ВЫБОРГСКОГО РАЙОНА ЛЕНИНГРАДСКОЙ ОБЛАСТИ</w:t>
      </w:r>
    </w:p>
    <w:p w:rsidR="00CE47ED" w:rsidRDefault="00CE47ED" w:rsidP="00CE47ED">
      <w:pPr>
        <w:widowControl w:val="0"/>
        <w:suppressAutoHyphens/>
        <w:spacing w:after="0" w:line="240" w:lineRule="auto"/>
        <w:jc w:val="right"/>
        <w:rPr>
          <w:rFonts w:ascii="Times New Roman" w:eastAsia="DejaVu Sans" w:hAnsi="Times New Roman"/>
          <w:kern w:val="2"/>
          <w:sz w:val="28"/>
          <w:szCs w:val="28"/>
          <w:lang w:eastAsia="ar-SA"/>
        </w:rPr>
      </w:pPr>
      <w:r>
        <w:rPr>
          <w:rFonts w:ascii="Times New Roman" w:eastAsia="DejaVu Sans" w:hAnsi="Times New Roman"/>
          <w:caps/>
          <w:kern w:val="2"/>
          <w:sz w:val="28"/>
          <w:szCs w:val="28"/>
          <w:lang w:eastAsia="ar-SA"/>
        </w:rPr>
        <w:tab/>
      </w:r>
    </w:p>
    <w:p w:rsidR="00CE47ED" w:rsidRDefault="00CE47ED" w:rsidP="00CE47ED">
      <w:pPr>
        <w:widowControl w:val="0"/>
        <w:suppressAutoHyphens/>
        <w:spacing w:after="0" w:line="240" w:lineRule="auto"/>
        <w:jc w:val="center"/>
        <w:rPr>
          <w:rFonts w:ascii="Times New Roman" w:eastAsia="DejaVu Sans" w:hAnsi="Times New Roman"/>
          <w:b/>
          <w:kern w:val="2"/>
          <w:sz w:val="28"/>
          <w:szCs w:val="28"/>
          <w:lang w:eastAsia="ar-SA"/>
        </w:rPr>
      </w:pPr>
      <w:r>
        <w:rPr>
          <w:rFonts w:ascii="Times New Roman" w:eastAsia="DejaVu Sans" w:hAnsi="Times New Roman"/>
          <w:b/>
          <w:kern w:val="2"/>
          <w:sz w:val="28"/>
          <w:szCs w:val="28"/>
          <w:lang w:eastAsia="ar-SA"/>
        </w:rPr>
        <w:t>ПОСТАНОВЛЕНИЕ</w:t>
      </w:r>
    </w:p>
    <w:p w:rsidR="00746F18" w:rsidRDefault="00746F18" w:rsidP="00CE47ED">
      <w:pPr>
        <w:widowControl w:val="0"/>
        <w:suppressAutoHyphens/>
        <w:spacing w:after="0" w:line="240" w:lineRule="auto"/>
        <w:jc w:val="center"/>
        <w:rPr>
          <w:rFonts w:ascii="Times New Roman" w:eastAsia="DejaVu Sans" w:hAnsi="Times New Roman"/>
          <w:b/>
          <w:kern w:val="2"/>
          <w:sz w:val="28"/>
          <w:szCs w:val="28"/>
          <w:lang w:eastAsia="ar-SA"/>
        </w:rPr>
      </w:pPr>
    </w:p>
    <w:p w:rsidR="00746F18" w:rsidRPr="00746F18" w:rsidRDefault="00746F18" w:rsidP="00746F18">
      <w:pPr>
        <w:widowControl w:val="0"/>
        <w:suppressAutoHyphens/>
        <w:spacing w:after="0" w:line="240" w:lineRule="auto"/>
        <w:rPr>
          <w:rFonts w:ascii="Times New Roman" w:eastAsia="DejaVu Sans" w:hAnsi="Times New Roman"/>
          <w:kern w:val="2"/>
          <w:sz w:val="24"/>
          <w:szCs w:val="24"/>
          <w:lang w:eastAsia="ar-SA"/>
        </w:rPr>
      </w:pPr>
      <w:r>
        <w:rPr>
          <w:rFonts w:ascii="Times New Roman" w:eastAsia="DejaVu Sans" w:hAnsi="Times New Roman"/>
          <w:kern w:val="2"/>
          <w:sz w:val="24"/>
          <w:szCs w:val="24"/>
          <w:lang w:eastAsia="ar-SA"/>
        </w:rPr>
        <w:t>01.02.2018 г</w:t>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r>
      <w:r>
        <w:rPr>
          <w:rFonts w:ascii="Times New Roman" w:eastAsia="DejaVu Sans" w:hAnsi="Times New Roman"/>
          <w:kern w:val="2"/>
          <w:sz w:val="24"/>
          <w:szCs w:val="24"/>
          <w:lang w:eastAsia="ar-SA"/>
        </w:rPr>
        <w:tab/>
        <w:t>№</w:t>
      </w:r>
      <w:r w:rsidR="003E730E">
        <w:rPr>
          <w:rFonts w:ascii="Times New Roman" w:eastAsia="DejaVu Sans" w:hAnsi="Times New Roman"/>
          <w:kern w:val="2"/>
          <w:sz w:val="24"/>
          <w:szCs w:val="24"/>
          <w:lang w:eastAsia="ar-SA"/>
        </w:rPr>
        <w:t xml:space="preserve"> 72</w:t>
      </w:r>
    </w:p>
    <w:p w:rsidR="00CE47ED" w:rsidRDefault="00CE47ED" w:rsidP="00CE47ED">
      <w:pPr>
        <w:suppressAutoHyphens/>
        <w:spacing w:after="0" w:line="240" w:lineRule="auto"/>
        <w:jc w:val="both"/>
        <w:rPr>
          <w:rFonts w:ascii="Times New Roman" w:eastAsia="DejaVu Sans" w:hAnsi="Times New Roman"/>
          <w:kern w:val="2"/>
          <w:sz w:val="28"/>
          <w:szCs w:val="28"/>
          <w:lang w:eastAsia="ar-SA"/>
        </w:rPr>
      </w:pPr>
    </w:p>
    <w:p w:rsidR="00D26FEC" w:rsidRPr="00D26FEC" w:rsidRDefault="00D26FEC" w:rsidP="007C5535">
      <w:pPr>
        <w:suppressAutoHyphens/>
        <w:spacing w:after="0" w:line="240" w:lineRule="auto"/>
        <w:jc w:val="both"/>
        <w:rPr>
          <w:rFonts w:ascii="Times New Roman" w:hAnsi="Times New Roman"/>
          <w:sz w:val="24"/>
          <w:szCs w:val="24"/>
        </w:rPr>
      </w:pPr>
      <w:r w:rsidRPr="00D26FEC">
        <w:rPr>
          <w:rFonts w:ascii="Times New Roman" w:hAnsi="Times New Roman"/>
          <w:sz w:val="24"/>
          <w:szCs w:val="24"/>
        </w:rPr>
        <w:t>О внесении изменений в административный регламент</w:t>
      </w:r>
    </w:p>
    <w:p w:rsidR="00D26FEC" w:rsidRDefault="00D26FEC" w:rsidP="007C5535">
      <w:pPr>
        <w:suppressAutoHyphens/>
        <w:spacing w:after="0" w:line="240" w:lineRule="auto"/>
        <w:rPr>
          <w:rFonts w:ascii="Times New Roman" w:eastAsiaTheme="minorHAnsi" w:hAnsi="Times New Roman"/>
          <w:sz w:val="24"/>
          <w:szCs w:val="24"/>
        </w:rPr>
      </w:pPr>
      <w:r w:rsidRPr="00D26FEC">
        <w:rPr>
          <w:rFonts w:ascii="Times New Roman" w:hAnsi="Times New Roman"/>
          <w:sz w:val="24"/>
          <w:szCs w:val="24"/>
        </w:rPr>
        <w:t xml:space="preserve"> </w:t>
      </w:r>
      <w:r w:rsidRPr="00D26FEC">
        <w:rPr>
          <w:rFonts w:ascii="Times New Roman" w:eastAsiaTheme="minorHAnsi" w:hAnsi="Times New Roman"/>
          <w:sz w:val="24"/>
          <w:szCs w:val="24"/>
        </w:rPr>
        <w:t xml:space="preserve">«Об утверждении административного регламента </w:t>
      </w:r>
    </w:p>
    <w:p w:rsidR="00D26FEC" w:rsidRDefault="00D26FEC" w:rsidP="007C5535">
      <w:pPr>
        <w:suppressAutoHyphens/>
        <w:spacing w:after="0" w:line="240" w:lineRule="auto"/>
        <w:jc w:val="both"/>
        <w:rPr>
          <w:rFonts w:ascii="Times New Roman" w:eastAsiaTheme="minorHAnsi" w:hAnsi="Times New Roman"/>
          <w:sz w:val="24"/>
          <w:szCs w:val="24"/>
        </w:rPr>
      </w:pPr>
      <w:r w:rsidRPr="00D26FEC">
        <w:rPr>
          <w:rFonts w:ascii="Times New Roman" w:eastAsiaTheme="minorHAnsi" w:hAnsi="Times New Roman"/>
          <w:sz w:val="24"/>
          <w:szCs w:val="24"/>
        </w:rPr>
        <w:t xml:space="preserve">предоставления муниципальной услуги  </w:t>
      </w:r>
    </w:p>
    <w:p w:rsidR="00D26FEC" w:rsidRDefault="00D26FEC" w:rsidP="007C5535">
      <w:pPr>
        <w:suppressAutoHyphens/>
        <w:spacing w:after="0" w:line="240" w:lineRule="auto"/>
        <w:jc w:val="both"/>
        <w:rPr>
          <w:rFonts w:ascii="Times New Roman" w:hAnsi="Times New Roman"/>
          <w:sz w:val="28"/>
          <w:szCs w:val="28"/>
        </w:rPr>
      </w:pPr>
      <w:r w:rsidRPr="00D26FEC">
        <w:rPr>
          <w:rFonts w:ascii="Times New Roman" w:hAnsi="Times New Roman"/>
          <w:sz w:val="24"/>
          <w:szCs w:val="24"/>
        </w:rPr>
        <w:t>«Присвоение и аннулирование адресов</w:t>
      </w:r>
      <w:r w:rsidRPr="00CE47ED">
        <w:rPr>
          <w:rFonts w:ascii="Times New Roman" w:hAnsi="Times New Roman"/>
          <w:sz w:val="28"/>
          <w:szCs w:val="28"/>
        </w:rPr>
        <w:t>»</w:t>
      </w:r>
    </w:p>
    <w:p w:rsidR="00D26FEC" w:rsidRDefault="00D26FEC" w:rsidP="007C5535">
      <w:pPr>
        <w:suppressAutoHyphens/>
        <w:spacing w:after="0" w:line="240" w:lineRule="auto"/>
        <w:jc w:val="both"/>
        <w:rPr>
          <w:rFonts w:ascii="Times New Roman" w:hAnsi="Times New Roman"/>
          <w:color w:val="00B050"/>
          <w:spacing w:val="-4"/>
          <w:sz w:val="28"/>
          <w:szCs w:val="28"/>
        </w:rPr>
      </w:pPr>
      <w:r>
        <w:rPr>
          <w:rFonts w:ascii="Times New Roman" w:hAnsi="Times New Roman"/>
          <w:sz w:val="28"/>
          <w:szCs w:val="28"/>
        </w:rPr>
        <w:t xml:space="preserve"> от 02.11.2017 г. № 341</w:t>
      </w:r>
      <w:r w:rsidRPr="00CE47ED">
        <w:rPr>
          <w:rFonts w:ascii="Times New Roman" w:hAnsi="Times New Roman"/>
          <w:color w:val="00B050"/>
          <w:spacing w:val="-4"/>
          <w:sz w:val="28"/>
          <w:szCs w:val="28"/>
        </w:rPr>
        <w:t xml:space="preserve"> </w:t>
      </w:r>
    </w:p>
    <w:p w:rsidR="007C5535" w:rsidRPr="00D26FEC" w:rsidRDefault="007C5535" w:rsidP="007C5535">
      <w:pPr>
        <w:suppressAutoHyphens/>
        <w:spacing w:after="0" w:line="240" w:lineRule="auto"/>
        <w:jc w:val="both"/>
        <w:rPr>
          <w:rFonts w:ascii="Times New Roman" w:hAnsi="Times New Roman"/>
          <w:sz w:val="28"/>
          <w:szCs w:val="28"/>
        </w:rPr>
      </w:pPr>
    </w:p>
    <w:p w:rsidR="00D26FEC" w:rsidRDefault="00D26FEC" w:rsidP="007C5535">
      <w:pPr>
        <w:suppressAutoHyphens/>
        <w:spacing w:after="0" w:line="240" w:lineRule="auto"/>
        <w:jc w:val="both"/>
        <w:rPr>
          <w:rFonts w:ascii="Times New Roman" w:hAnsi="Times New Roman"/>
          <w:sz w:val="28"/>
          <w:szCs w:val="28"/>
        </w:rPr>
      </w:pPr>
    </w:p>
    <w:p w:rsidR="00CE47ED" w:rsidRDefault="00CE47ED" w:rsidP="00CE47ED">
      <w:pPr>
        <w:suppressAutoHyphens/>
        <w:spacing w:after="0" w:line="240" w:lineRule="auto"/>
        <w:ind w:firstLine="709"/>
        <w:jc w:val="both"/>
        <w:rPr>
          <w:rFonts w:ascii="Times New Roman" w:hAnsi="Times New Roman"/>
          <w:sz w:val="24"/>
          <w:szCs w:val="24"/>
        </w:rPr>
      </w:pPr>
      <w:r w:rsidRPr="007C5535">
        <w:rPr>
          <w:rFonts w:ascii="Times New Roman" w:hAnsi="Times New Roman"/>
          <w:sz w:val="24"/>
          <w:szCs w:val="24"/>
        </w:rPr>
        <w:t>В соответствии с Федеральным законом Российской Федерации от 27.02.2010 №210-ФЗ «Об организации предоставления государственных и муниципальных услуг», админ</w:t>
      </w:r>
      <w:r w:rsidR="004053D9" w:rsidRPr="007C5535">
        <w:rPr>
          <w:rFonts w:ascii="Times New Roman" w:hAnsi="Times New Roman"/>
          <w:sz w:val="24"/>
          <w:szCs w:val="24"/>
        </w:rPr>
        <w:t>истрация МО «Красносельское сельское</w:t>
      </w:r>
      <w:r w:rsidRPr="007C5535">
        <w:rPr>
          <w:rFonts w:ascii="Times New Roman" w:hAnsi="Times New Roman"/>
          <w:sz w:val="24"/>
          <w:szCs w:val="24"/>
        </w:rPr>
        <w:t xml:space="preserve"> поселение» постановляет, </w:t>
      </w:r>
    </w:p>
    <w:p w:rsidR="007C5535" w:rsidRPr="007C5535" w:rsidRDefault="007C5535" w:rsidP="00CE47ED">
      <w:pPr>
        <w:suppressAutoHyphens/>
        <w:spacing w:after="0" w:line="240" w:lineRule="auto"/>
        <w:ind w:firstLine="709"/>
        <w:jc w:val="both"/>
        <w:rPr>
          <w:rFonts w:ascii="Times New Roman" w:hAnsi="Times New Roman"/>
          <w:sz w:val="24"/>
          <w:szCs w:val="24"/>
        </w:rPr>
      </w:pPr>
    </w:p>
    <w:p w:rsidR="00CE47ED" w:rsidRPr="007C5535" w:rsidRDefault="00CE47ED" w:rsidP="00CE47ED">
      <w:pPr>
        <w:suppressAutoHyphens/>
        <w:spacing w:after="0" w:line="240" w:lineRule="auto"/>
        <w:ind w:firstLine="709"/>
        <w:jc w:val="both"/>
        <w:rPr>
          <w:rFonts w:ascii="Times New Roman" w:hAnsi="Times New Roman"/>
          <w:sz w:val="24"/>
          <w:szCs w:val="24"/>
        </w:rPr>
      </w:pPr>
    </w:p>
    <w:p w:rsidR="00CE47ED" w:rsidRDefault="001545DE" w:rsidP="00CE47ED">
      <w:pPr>
        <w:spacing w:after="0" w:line="240" w:lineRule="auto"/>
        <w:ind w:firstLine="709"/>
        <w:jc w:val="both"/>
        <w:rPr>
          <w:rFonts w:ascii="Times New Roman" w:hAnsi="Times New Roman"/>
          <w:sz w:val="24"/>
          <w:szCs w:val="24"/>
        </w:rPr>
      </w:pPr>
      <w:r w:rsidRPr="007C5535">
        <w:rPr>
          <w:rFonts w:ascii="Times New Roman" w:hAnsi="Times New Roman"/>
          <w:sz w:val="24"/>
          <w:szCs w:val="24"/>
        </w:rPr>
        <w:t>1. Внести следующие изменения в постановление  администрации</w:t>
      </w:r>
      <w:r w:rsidR="006241E4" w:rsidRPr="007C5535">
        <w:rPr>
          <w:rFonts w:ascii="Times New Roman" w:hAnsi="Times New Roman"/>
          <w:sz w:val="24"/>
          <w:szCs w:val="24"/>
        </w:rPr>
        <w:t xml:space="preserve"> муниципального образования "Красносельское  сельское  поселение"</w:t>
      </w:r>
      <w:r w:rsidR="00CE47ED" w:rsidRPr="007C5535">
        <w:rPr>
          <w:rFonts w:ascii="Times New Roman" w:hAnsi="Times New Roman"/>
          <w:sz w:val="24"/>
          <w:szCs w:val="24"/>
        </w:rPr>
        <w:t xml:space="preserve"> </w:t>
      </w:r>
      <w:r w:rsidR="006241E4" w:rsidRPr="007C5535">
        <w:rPr>
          <w:rFonts w:ascii="Times New Roman" w:hAnsi="Times New Roman"/>
          <w:sz w:val="24"/>
          <w:szCs w:val="24"/>
        </w:rPr>
        <w:t xml:space="preserve">от 02.11.2017 года № 341 "Об утверждении административного регламента </w:t>
      </w:r>
      <w:r w:rsidR="00CE47ED" w:rsidRPr="007C5535">
        <w:rPr>
          <w:rFonts w:ascii="Times New Roman" w:hAnsi="Times New Roman"/>
          <w:sz w:val="24"/>
          <w:szCs w:val="24"/>
        </w:rPr>
        <w:t xml:space="preserve">предоставления муниципальной услуги «Присвоение и аннулирование адресов» </w:t>
      </w:r>
      <w:r w:rsidR="007C5535">
        <w:rPr>
          <w:rFonts w:ascii="Times New Roman" w:hAnsi="Times New Roman"/>
          <w:color w:val="00B050"/>
          <w:spacing w:val="-4"/>
          <w:sz w:val="24"/>
          <w:szCs w:val="24"/>
        </w:rPr>
        <w:t>(</w:t>
      </w:r>
      <w:r w:rsidR="00CE47ED" w:rsidRPr="007C5535">
        <w:rPr>
          <w:rFonts w:ascii="Times New Roman" w:hAnsi="Times New Roman"/>
          <w:sz w:val="24"/>
          <w:szCs w:val="24"/>
        </w:rPr>
        <w:t>приложение 1).</w:t>
      </w:r>
    </w:p>
    <w:p w:rsidR="007C5535" w:rsidRPr="007C5535" w:rsidRDefault="007C5535" w:rsidP="00CE47ED">
      <w:pPr>
        <w:spacing w:after="0" w:line="240" w:lineRule="auto"/>
        <w:ind w:firstLine="709"/>
        <w:jc w:val="both"/>
        <w:rPr>
          <w:rFonts w:ascii="Times New Roman" w:hAnsi="Times New Roman"/>
          <w:strike/>
          <w:sz w:val="24"/>
          <w:szCs w:val="24"/>
        </w:rPr>
      </w:pPr>
    </w:p>
    <w:p w:rsidR="000269E9" w:rsidRPr="007C5535" w:rsidRDefault="00CE47ED" w:rsidP="00CE47ED">
      <w:pPr>
        <w:spacing w:after="0" w:line="240" w:lineRule="auto"/>
        <w:ind w:firstLine="708"/>
        <w:jc w:val="both"/>
        <w:rPr>
          <w:rFonts w:ascii="Times New Roman" w:hAnsi="Times New Roman"/>
          <w:sz w:val="24"/>
          <w:szCs w:val="24"/>
        </w:rPr>
      </w:pPr>
      <w:r w:rsidRPr="007C5535">
        <w:rPr>
          <w:rFonts w:ascii="Times New Roman" w:hAnsi="Times New Roman"/>
          <w:sz w:val="24"/>
          <w:szCs w:val="24"/>
        </w:rPr>
        <w:t xml:space="preserve">2. </w:t>
      </w:r>
      <w:r w:rsidR="00FF4FA5" w:rsidRPr="007C5535">
        <w:rPr>
          <w:rFonts w:ascii="Times New Roman" w:hAnsi="Times New Roman"/>
          <w:sz w:val="24"/>
          <w:szCs w:val="24"/>
        </w:rPr>
        <w:t>П</w:t>
      </w:r>
      <w:r w:rsidR="006241E4" w:rsidRPr="007C5535">
        <w:rPr>
          <w:rFonts w:ascii="Times New Roman" w:hAnsi="Times New Roman"/>
          <w:sz w:val="24"/>
          <w:szCs w:val="24"/>
        </w:rPr>
        <w:t>ункт</w:t>
      </w:r>
      <w:r w:rsidR="00FF4FA5" w:rsidRPr="007C5535">
        <w:rPr>
          <w:rFonts w:ascii="Times New Roman" w:hAnsi="Times New Roman"/>
          <w:sz w:val="24"/>
          <w:szCs w:val="24"/>
        </w:rPr>
        <w:t xml:space="preserve"> </w:t>
      </w:r>
      <w:r w:rsidR="000269E9" w:rsidRPr="007C5535">
        <w:rPr>
          <w:rFonts w:ascii="Times New Roman" w:hAnsi="Times New Roman"/>
          <w:sz w:val="24"/>
          <w:szCs w:val="24"/>
        </w:rPr>
        <w:t>2.4.1. административного регламента "Об утверждении административного регламента "Присвоение и аннулирование адресов" изложить в новой редакции:</w:t>
      </w:r>
    </w:p>
    <w:p w:rsidR="007C5535" w:rsidRDefault="000269E9" w:rsidP="00CE47ED">
      <w:pPr>
        <w:spacing w:after="0" w:line="240" w:lineRule="auto"/>
        <w:ind w:firstLine="708"/>
        <w:jc w:val="both"/>
        <w:rPr>
          <w:rFonts w:ascii="Times New Roman" w:hAnsi="Times New Roman"/>
          <w:b/>
          <w:sz w:val="24"/>
          <w:szCs w:val="24"/>
        </w:rPr>
      </w:pPr>
      <w:r w:rsidRPr="007C5535">
        <w:rPr>
          <w:rFonts w:ascii="Times New Roman" w:hAnsi="Times New Roman"/>
          <w:b/>
          <w:sz w:val="24"/>
          <w:szCs w:val="24"/>
        </w:rPr>
        <w:t>"Срок предоставления муниципальной услуги не должен превышать 12 рабочих дней со дня подачи заявления о предоставлении услуги"</w:t>
      </w:r>
      <w:r w:rsidR="007C5535">
        <w:rPr>
          <w:rFonts w:ascii="Times New Roman" w:hAnsi="Times New Roman"/>
          <w:b/>
          <w:sz w:val="24"/>
          <w:szCs w:val="24"/>
        </w:rPr>
        <w:t>.</w:t>
      </w:r>
    </w:p>
    <w:p w:rsidR="00CE47ED" w:rsidRPr="007C5535" w:rsidRDefault="000269E9" w:rsidP="00CE47ED">
      <w:pPr>
        <w:spacing w:after="0" w:line="240" w:lineRule="auto"/>
        <w:ind w:firstLine="708"/>
        <w:jc w:val="both"/>
        <w:rPr>
          <w:rFonts w:ascii="Times New Roman" w:hAnsi="Times New Roman"/>
          <w:strike/>
          <w:sz w:val="24"/>
          <w:szCs w:val="24"/>
        </w:rPr>
      </w:pPr>
      <w:r w:rsidRPr="007C5535">
        <w:rPr>
          <w:rFonts w:ascii="Times New Roman" w:hAnsi="Times New Roman"/>
          <w:b/>
          <w:sz w:val="24"/>
          <w:szCs w:val="24"/>
        </w:rPr>
        <w:t xml:space="preserve"> </w:t>
      </w:r>
      <w:r w:rsidRPr="007C5535">
        <w:rPr>
          <w:rFonts w:ascii="Times New Roman" w:hAnsi="Times New Roman"/>
          <w:sz w:val="24"/>
          <w:szCs w:val="24"/>
        </w:rPr>
        <w:t xml:space="preserve"> </w:t>
      </w:r>
      <w:r w:rsidR="006241E4" w:rsidRPr="007C5535">
        <w:rPr>
          <w:rFonts w:ascii="Times New Roman" w:hAnsi="Times New Roman"/>
          <w:sz w:val="24"/>
          <w:szCs w:val="24"/>
        </w:rPr>
        <w:t xml:space="preserve"> </w:t>
      </w:r>
    </w:p>
    <w:p w:rsidR="00CE47ED" w:rsidRDefault="007C5535" w:rsidP="00CE47ED">
      <w:pPr>
        <w:suppressAutoHyphens/>
        <w:spacing w:after="0" w:line="240" w:lineRule="auto"/>
        <w:ind w:firstLine="709"/>
        <w:jc w:val="both"/>
        <w:rPr>
          <w:rFonts w:ascii="Times New Roman" w:hAnsi="Times New Roman"/>
          <w:bCs/>
          <w:sz w:val="24"/>
          <w:szCs w:val="24"/>
        </w:rPr>
      </w:pPr>
      <w:r>
        <w:rPr>
          <w:rFonts w:ascii="Times New Roman" w:hAnsi="Times New Roman"/>
          <w:bCs/>
          <w:sz w:val="24"/>
          <w:szCs w:val="24"/>
        </w:rPr>
        <w:t>3</w:t>
      </w:r>
      <w:r w:rsidR="00CE47ED" w:rsidRPr="007C5535">
        <w:rPr>
          <w:rFonts w:ascii="Times New Roman" w:hAnsi="Times New Roman"/>
          <w:bCs/>
          <w:sz w:val="24"/>
          <w:szCs w:val="24"/>
        </w:rPr>
        <w:t xml:space="preserve">. Опубликовать настоящее постановление в газете «Выборг» и разместить на официальном портале муниципального </w:t>
      </w:r>
      <w:r w:rsidR="004053D9" w:rsidRPr="007C5535">
        <w:rPr>
          <w:rFonts w:ascii="Times New Roman" w:hAnsi="Times New Roman"/>
          <w:bCs/>
          <w:sz w:val="24"/>
          <w:szCs w:val="24"/>
        </w:rPr>
        <w:t xml:space="preserve">образования «Красносельское сельское </w:t>
      </w:r>
      <w:r w:rsidR="00CE47ED" w:rsidRPr="007C5535">
        <w:rPr>
          <w:rFonts w:ascii="Times New Roman" w:hAnsi="Times New Roman"/>
          <w:bCs/>
          <w:sz w:val="24"/>
          <w:szCs w:val="24"/>
        </w:rPr>
        <w:t xml:space="preserve"> поселение» Выборгского района  Ленинградской области в сети «Интернет».</w:t>
      </w:r>
    </w:p>
    <w:p w:rsidR="007C5535" w:rsidRPr="007C5535" w:rsidRDefault="007C5535" w:rsidP="00CE47ED">
      <w:pPr>
        <w:suppressAutoHyphens/>
        <w:spacing w:after="0" w:line="240" w:lineRule="auto"/>
        <w:ind w:firstLine="709"/>
        <w:jc w:val="both"/>
        <w:rPr>
          <w:rFonts w:ascii="Times New Roman" w:hAnsi="Times New Roman"/>
          <w:bCs/>
          <w:sz w:val="24"/>
          <w:szCs w:val="24"/>
        </w:rPr>
      </w:pPr>
    </w:p>
    <w:p w:rsidR="00CE47ED" w:rsidRPr="007C5535" w:rsidRDefault="00CE47ED" w:rsidP="00CE47ED">
      <w:pPr>
        <w:tabs>
          <w:tab w:val="left" w:pos="960"/>
        </w:tabs>
        <w:suppressAutoHyphens/>
        <w:spacing w:after="0" w:line="240" w:lineRule="auto"/>
        <w:ind w:firstLine="709"/>
        <w:jc w:val="both"/>
        <w:rPr>
          <w:rFonts w:ascii="Times New Roman" w:hAnsi="Times New Roman"/>
          <w:sz w:val="24"/>
          <w:szCs w:val="24"/>
        </w:rPr>
      </w:pPr>
      <w:r w:rsidRPr="007C5535">
        <w:rPr>
          <w:rFonts w:ascii="Times New Roman" w:hAnsi="Times New Roman"/>
          <w:bCs/>
          <w:sz w:val="24"/>
          <w:szCs w:val="24"/>
        </w:rPr>
        <w:t xml:space="preserve">4. </w:t>
      </w:r>
      <w:r w:rsidRPr="007C5535">
        <w:rPr>
          <w:rFonts w:ascii="Times New Roman" w:hAnsi="Times New Roman"/>
          <w:sz w:val="24"/>
          <w:szCs w:val="24"/>
        </w:rPr>
        <w:t>Контроль за исполнением</w:t>
      </w:r>
      <w:r w:rsidR="004053D9" w:rsidRPr="007C5535">
        <w:rPr>
          <w:rFonts w:ascii="Times New Roman" w:hAnsi="Times New Roman"/>
          <w:sz w:val="24"/>
          <w:szCs w:val="24"/>
        </w:rPr>
        <w:t xml:space="preserve"> настоящего</w:t>
      </w:r>
      <w:r w:rsidRPr="007C5535">
        <w:rPr>
          <w:rFonts w:ascii="Times New Roman" w:hAnsi="Times New Roman"/>
          <w:sz w:val="24"/>
          <w:szCs w:val="24"/>
        </w:rPr>
        <w:t xml:space="preserve"> постановления </w:t>
      </w:r>
      <w:r w:rsidR="004053D9" w:rsidRPr="007C5535">
        <w:rPr>
          <w:rFonts w:ascii="Times New Roman" w:hAnsi="Times New Roman"/>
          <w:sz w:val="24"/>
          <w:szCs w:val="24"/>
        </w:rPr>
        <w:t>оставляю за собой.</w:t>
      </w: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4053D9" w:rsidP="00CE47ED">
      <w:pPr>
        <w:tabs>
          <w:tab w:val="left" w:pos="960"/>
          <w:tab w:val="left" w:pos="1320"/>
        </w:tabs>
        <w:suppressAutoHyphens/>
        <w:spacing w:after="0" w:line="240" w:lineRule="auto"/>
        <w:jc w:val="both"/>
        <w:rPr>
          <w:rFonts w:ascii="Times New Roman" w:hAnsi="Times New Roman"/>
          <w:sz w:val="24"/>
          <w:szCs w:val="24"/>
        </w:rPr>
      </w:pPr>
      <w:r w:rsidRPr="007C5535">
        <w:rPr>
          <w:rFonts w:ascii="Times New Roman" w:hAnsi="Times New Roman"/>
          <w:sz w:val="24"/>
          <w:szCs w:val="24"/>
        </w:rPr>
        <w:t xml:space="preserve"> Глава</w:t>
      </w:r>
      <w:r w:rsidR="00CE47ED" w:rsidRPr="007C5535">
        <w:rPr>
          <w:rFonts w:ascii="Times New Roman" w:hAnsi="Times New Roman"/>
          <w:sz w:val="24"/>
          <w:szCs w:val="24"/>
        </w:rPr>
        <w:t xml:space="preserve"> администр</w:t>
      </w:r>
      <w:r w:rsidRPr="007C5535">
        <w:rPr>
          <w:rFonts w:ascii="Times New Roman" w:hAnsi="Times New Roman"/>
          <w:sz w:val="24"/>
          <w:szCs w:val="24"/>
        </w:rPr>
        <w:t>ации</w:t>
      </w:r>
      <w:r w:rsidRPr="007C5535">
        <w:rPr>
          <w:rFonts w:ascii="Times New Roman" w:hAnsi="Times New Roman"/>
          <w:sz w:val="24"/>
          <w:szCs w:val="24"/>
        </w:rPr>
        <w:tab/>
      </w:r>
      <w:r w:rsidRPr="007C5535">
        <w:rPr>
          <w:rFonts w:ascii="Times New Roman" w:hAnsi="Times New Roman"/>
          <w:sz w:val="24"/>
          <w:szCs w:val="24"/>
        </w:rPr>
        <w:tab/>
      </w:r>
      <w:r w:rsidRPr="007C5535">
        <w:rPr>
          <w:rFonts w:ascii="Times New Roman" w:hAnsi="Times New Roman"/>
          <w:sz w:val="24"/>
          <w:szCs w:val="24"/>
        </w:rPr>
        <w:tab/>
      </w:r>
      <w:r w:rsidRPr="007C5535">
        <w:rPr>
          <w:rFonts w:ascii="Times New Roman" w:hAnsi="Times New Roman"/>
          <w:sz w:val="24"/>
          <w:szCs w:val="24"/>
        </w:rPr>
        <w:tab/>
      </w:r>
      <w:r w:rsidRPr="007C5535">
        <w:rPr>
          <w:rFonts w:ascii="Times New Roman" w:hAnsi="Times New Roman"/>
          <w:sz w:val="24"/>
          <w:szCs w:val="24"/>
        </w:rPr>
        <w:tab/>
      </w:r>
      <w:r w:rsidRPr="007C5535">
        <w:rPr>
          <w:rFonts w:ascii="Times New Roman" w:hAnsi="Times New Roman"/>
          <w:sz w:val="24"/>
          <w:szCs w:val="24"/>
        </w:rPr>
        <w:tab/>
        <w:t xml:space="preserve">           М.Л. Торопов</w:t>
      </w: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Pr="007C5535" w:rsidRDefault="00CE47ED" w:rsidP="00CE47ED">
      <w:pPr>
        <w:tabs>
          <w:tab w:val="left" w:pos="960"/>
          <w:tab w:val="left" w:pos="1320"/>
        </w:tabs>
        <w:suppressAutoHyphens/>
        <w:spacing w:after="0" w:line="240" w:lineRule="auto"/>
        <w:jc w:val="both"/>
        <w:rPr>
          <w:rFonts w:ascii="Times New Roman" w:hAnsi="Times New Roman"/>
          <w:sz w:val="24"/>
          <w:szCs w:val="24"/>
        </w:rPr>
      </w:pPr>
    </w:p>
    <w:p w:rsidR="00CE47ED" w:rsidRDefault="00CE47ED" w:rsidP="00CE47ED">
      <w:pPr>
        <w:widowControl w:val="0"/>
        <w:suppressAutoHyphens/>
        <w:spacing w:after="0" w:line="240" w:lineRule="auto"/>
        <w:jc w:val="both"/>
        <w:rPr>
          <w:rFonts w:ascii="Times New Roman" w:hAnsi="Times New Roman"/>
          <w:sz w:val="28"/>
          <w:szCs w:val="28"/>
        </w:rPr>
      </w:pPr>
    </w:p>
    <w:p w:rsidR="005F122A" w:rsidRDefault="005F122A" w:rsidP="00CE47ED">
      <w:pPr>
        <w:widowControl w:val="0"/>
        <w:suppressAutoHyphens/>
        <w:spacing w:after="0" w:line="240" w:lineRule="auto"/>
        <w:jc w:val="both"/>
        <w:rPr>
          <w:rFonts w:ascii="Times New Roman" w:eastAsia="DejaVu Sans" w:hAnsi="Times New Roman"/>
          <w:kern w:val="2"/>
          <w:sz w:val="28"/>
          <w:szCs w:val="28"/>
          <w:lang w:eastAsia="ar-SA"/>
        </w:rPr>
      </w:pPr>
    </w:p>
    <w:p w:rsidR="000269E9" w:rsidRDefault="000269E9" w:rsidP="00CE47ED">
      <w:pPr>
        <w:widowControl w:val="0"/>
        <w:suppressAutoHyphens/>
        <w:spacing w:after="0" w:line="240" w:lineRule="auto"/>
        <w:jc w:val="both"/>
        <w:rPr>
          <w:rFonts w:ascii="Times New Roman" w:eastAsia="DejaVu Sans" w:hAnsi="Times New Roman"/>
          <w:kern w:val="2"/>
          <w:sz w:val="28"/>
          <w:szCs w:val="28"/>
          <w:lang w:eastAsia="ar-SA"/>
        </w:rPr>
      </w:pPr>
    </w:p>
    <w:p w:rsidR="000269E9" w:rsidRDefault="000269E9" w:rsidP="00CE47ED">
      <w:pPr>
        <w:widowControl w:val="0"/>
        <w:suppressAutoHyphens/>
        <w:spacing w:after="0" w:line="240" w:lineRule="auto"/>
        <w:jc w:val="both"/>
        <w:rPr>
          <w:rFonts w:ascii="Times New Roman" w:eastAsia="DejaVu Sans" w:hAnsi="Times New Roman"/>
          <w:kern w:val="2"/>
          <w:sz w:val="28"/>
          <w:szCs w:val="28"/>
          <w:lang w:eastAsia="ar-SA"/>
        </w:rPr>
      </w:pPr>
    </w:p>
    <w:p w:rsidR="000269E9" w:rsidRDefault="000269E9" w:rsidP="00CE47ED">
      <w:pPr>
        <w:widowControl w:val="0"/>
        <w:suppressAutoHyphens/>
        <w:spacing w:after="0" w:line="240" w:lineRule="auto"/>
        <w:jc w:val="both"/>
        <w:rPr>
          <w:rFonts w:ascii="Times New Roman" w:eastAsia="DejaVu Sans" w:hAnsi="Times New Roman"/>
          <w:kern w:val="2"/>
          <w:sz w:val="28"/>
          <w:szCs w:val="28"/>
          <w:lang w:eastAsia="ar-SA"/>
        </w:rPr>
      </w:pPr>
    </w:p>
    <w:p w:rsidR="005F122A" w:rsidRPr="005F122A" w:rsidRDefault="005F122A" w:rsidP="005F122A">
      <w:pPr>
        <w:spacing w:after="0" w:line="240" w:lineRule="auto"/>
        <w:rPr>
          <w:rFonts w:ascii="Times New Roman" w:eastAsia="DejaVu Sans" w:hAnsi="Times New Roman"/>
          <w:kern w:val="2"/>
          <w:sz w:val="28"/>
          <w:szCs w:val="28"/>
          <w:lang w:eastAsia="en-US"/>
        </w:rPr>
      </w:pPr>
    </w:p>
    <w:p w:rsidR="005F122A" w:rsidRPr="00667CD7" w:rsidRDefault="005F122A" w:rsidP="005F122A">
      <w:pPr>
        <w:widowControl w:val="0"/>
        <w:autoSpaceDE w:val="0"/>
        <w:autoSpaceDN w:val="0"/>
        <w:adjustRightInd w:val="0"/>
        <w:spacing w:after="0" w:line="240" w:lineRule="auto"/>
        <w:jc w:val="right"/>
        <w:outlineLvl w:val="0"/>
        <w:rPr>
          <w:rFonts w:ascii="Times New Roman" w:eastAsia="DejaVu Sans" w:hAnsi="Times New Roman"/>
          <w:kern w:val="1"/>
          <w:sz w:val="24"/>
          <w:szCs w:val="24"/>
          <w:lang w:eastAsia="en-US"/>
        </w:rPr>
      </w:pPr>
      <w:r w:rsidRPr="00667CD7">
        <w:rPr>
          <w:rFonts w:ascii="Times New Roman" w:eastAsia="DejaVu Sans" w:hAnsi="Times New Roman"/>
          <w:kern w:val="1"/>
          <w:sz w:val="24"/>
          <w:szCs w:val="24"/>
          <w:lang w:eastAsia="en-US"/>
        </w:rPr>
        <w:t xml:space="preserve">Приложение  1 к </w:t>
      </w:r>
    </w:p>
    <w:p w:rsidR="005F122A" w:rsidRPr="00667CD7" w:rsidRDefault="005F122A" w:rsidP="005F122A">
      <w:pPr>
        <w:widowControl w:val="0"/>
        <w:autoSpaceDE w:val="0"/>
        <w:autoSpaceDN w:val="0"/>
        <w:adjustRightInd w:val="0"/>
        <w:spacing w:after="0" w:line="240" w:lineRule="auto"/>
        <w:jc w:val="right"/>
        <w:outlineLvl w:val="0"/>
        <w:rPr>
          <w:rFonts w:ascii="Times New Roman" w:eastAsia="DejaVu Sans" w:hAnsi="Times New Roman"/>
          <w:kern w:val="1"/>
          <w:sz w:val="24"/>
          <w:szCs w:val="24"/>
          <w:lang w:eastAsia="en-US"/>
        </w:rPr>
      </w:pPr>
      <w:r w:rsidRPr="00667CD7">
        <w:rPr>
          <w:rFonts w:ascii="Times New Roman" w:eastAsia="DejaVu Sans" w:hAnsi="Times New Roman"/>
          <w:kern w:val="1"/>
          <w:sz w:val="24"/>
          <w:szCs w:val="24"/>
          <w:lang w:eastAsia="en-US"/>
        </w:rPr>
        <w:t xml:space="preserve">постановлению администрации </w:t>
      </w:r>
    </w:p>
    <w:p w:rsidR="005F122A" w:rsidRPr="00667CD7" w:rsidRDefault="004053D9" w:rsidP="005F122A">
      <w:pPr>
        <w:widowControl w:val="0"/>
        <w:autoSpaceDE w:val="0"/>
        <w:autoSpaceDN w:val="0"/>
        <w:adjustRightInd w:val="0"/>
        <w:spacing w:after="0" w:line="240" w:lineRule="auto"/>
        <w:jc w:val="right"/>
        <w:outlineLvl w:val="0"/>
        <w:rPr>
          <w:rFonts w:ascii="Times New Roman" w:eastAsia="DejaVu Sans" w:hAnsi="Times New Roman"/>
          <w:kern w:val="1"/>
          <w:sz w:val="24"/>
          <w:szCs w:val="24"/>
          <w:lang w:eastAsia="en-US"/>
        </w:rPr>
      </w:pPr>
      <w:r>
        <w:rPr>
          <w:rFonts w:ascii="Times New Roman" w:eastAsia="DejaVu Sans" w:hAnsi="Times New Roman"/>
          <w:kern w:val="1"/>
          <w:sz w:val="24"/>
          <w:szCs w:val="24"/>
          <w:lang w:eastAsia="en-US"/>
        </w:rPr>
        <w:t>МО «Красносельское сельское</w:t>
      </w:r>
      <w:r w:rsidR="005F122A" w:rsidRPr="00667CD7">
        <w:rPr>
          <w:rFonts w:ascii="Times New Roman" w:eastAsia="DejaVu Sans" w:hAnsi="Times New Roman"/>
          <w:kern w:val="1"/>
          <w:sz w:val="24"/>
          <w:szCs w:val="24"/>
          <w:lang w:eastAsia="en-US"/>
        </w:rPr>
        <w:t xml:space="preserve"> поселение»</w:t>
      </w:r>
    </w:p>
    <w:p w:rsidR="005F122A" w:rsidRPr="00667CD7" w:rsidRDefault="004053D9" w:rsidP="005F122A">
      <w:pPr>
        <w:widowControl w:val="0"/>
        <w:autoSpaceDE w:val="0"/>
        <w:autoSpaceDN w:val="0"/>
        <w:adjustRightInd w:val="0"/>
        <w:spacing w:after="0" w:line="240" w:lineRule="auto"/>
        <w:jc w:val="right"/>
        <w:outlineLvl w:val="0"/>
        <w:rPr>
          <w:rFonts w:ascii="Times New Roman" w:eastAsia="DejaVu Sans" w:hAnsi="Times New Roman"/>
          <w:kern w:val="1"/>
          <w:sz w:val="24"/>
          <w:szCs w:val="24"/>
          <w:lang w:eastAsia="en-US"/>
        </w:rPr>
      </w:pPr>
      <w:r>
        <w:rPr>
          <w:rFonts w:ascii="Times New Roman" w:eastAsia="DejaVu Sans" w:hAnsi="Times New Roman"/>
          <w:kern w:val="1"/>
          <w:sz w:val="24"/>
          <w:szCs w:val="24"/>
          <w:lang w:eastAsia="en-US"/>
        </w:rPr>
        <w:t>№</w:t>
      </w:r>
      <w:r w:rsidR="00746F18">
        <w:rPr>
          <w:rFonts w:ascii="Times New Roman" w:eastAsia="DejaVu Sans" w:hAnsi="Times New Roman"/>
          <w:kern w:val="1"/>
          <w:sz w:val="24"/>
          <w:szCs w:val="24"/>
          <w:lang w:eastAsia="en-US"/>
        </w:rPr>
        <w:t xml:space="preserve"> </w:t>
      </w:r>
      <w:r w:rsidR="003E730E">
        <w:rPr>
          <w:rFonts w:ascii="Times New Roman" w:eastAsia="DejaVu Sans" w:hAnsi="Times New Roman"/>
          <w:kern w:val="1"/>
          <w:sz w:val="24"/>
          <w:szCs w:val="24"/>
          <w:lang w:eastAsia="en-US"/>
        </w:rPr>
        <w:t>72</w:t>
      </w:r>
      <w:r w:rsidR="001C6EDA">
        <w:rPr>
          <w:rFonts w:ascii="Times New Roman" w:eastAsia="DejaVu Sans" w:hAnsi="Times New Roman"/>
          <w:kern w:val="1"/>
          <w:sz w:val="24"/>
          <w:szCs w:val="24"/>
          <w:lang w:eastAsia="en-US"/>
        </w:rPr>
        <w:t xml:space="preserve">                                                                                                                                                                                        </w:t>
      </w:r>
      <w:r w:rsidR="00746F18">
        <w:rPr>
          <w:rFonts w:ascii="Times New Roman" w:eastAsia="DejaVu Sans" w:hAnsi="Times New Roman"/>
          <w:kern w:val="1"/>
          <w:sz w:val="24"/>
          <w:szCs w:val="24"/>
          <w:lang w:eastAsia="en-US"/>
        </w:rPr>
        <w:t xml:space="preserve"> </w:t>
      </w:r>
      <w:r>
        <w:rPr>
          <w:rFonts w:ascii="Times New Roman" w:eastAsia="DejaVu Sans" w:hAnsi="Times New Roman"/>
          <w:kern w:val="1"/>
          <w:sz w:val="24"/>
          <w:szCs w:val="24"/>
          <w:lang w:eastAsia="en-US"/>
        </w:rPr>
        <w:t xml:space="preserve">  от</w:t>
      </w:r>
      <w:r w:rsidR="00746F18">
        <w:rPr>
          <w:rFonts w:ascii="Times New Roman" w:eastAsia="DejaVu Sans" w:hAnsi="Times New Roman"/>
          <w:kern w:val="1"/>
          <w:sz w:val="24"/>
          <w:szCs w:val="24"/>
          <w:lang w:eastAsia="en-US"/>
        </w:rPr>
        <w:t xml:space="preserve"> 01.02.2018</w:t>
      </w:r>
      <w:r>
        <w:rPr>
          <w:rFonts w:ascii="Times New Roman" w:eastAsia="DejaVu Sans" w:hAnsi="Times New Roman"/>
          <w:kern w:val="1"/>
          <w:sz w:val="24"/>
          <w:szCs w:val="24"/>
          <w:lang w:eastAsia="en-US"/>
        </w:rPr>
        <w:t xml:space="preserve"> </w:t>
      </w:r>
      <w:r w:rsidR="005F122A" w:rsidRPr="00667CD7">
        <w:rPr>
          <w:rFonts w:ascii="Times New Roman" w:eastAsia="DejaVu Sans" w:hAnsi="Times New Roman"/>
          <w:kern w:val="1"/>
          <w:sz w:val="24"/>
          <w:szCs w:val="24"/>
          <w:lang w:eastAsia="en-US"/>
        </w:rPr>
        <w:t xml:space="preserve"> г.</w:t>
      </w:r>
    </w:p>
    <w:p w:rsidR="003D62FB" w:rsidRPr="00667CD7" w:rsidRDefault="003D62FB" w:rsidP="003D62FB">
      <w:pPr>
        <w:widowControl w:val="0"/>
        <w:autoSpaceDE w:val="0"/>
        <w:autoSpaceDN w:val="0"/>
        <w:adjustRightInd w:val="0"/>
        <w:spacing w:after="0" w:line="240" w:lineRule="auto"/>
        <w:ind w:firstLine="709"/>
        <w:contextualSpacing/>
        <w:jc w:val="center"/>
        <w:outlineLvl w:val="0"/>
        <w:rPr>
          <w:rFonts w:ascii="Times New Roman" w:hAnsi="Times New Roman"/>
          <w:b/>
          <w:bCs/>
          <w:sz w:val="24"/>
          <w:szCs w:val="24"/>
        </w:rPr>
      </w:pPr>
    </w:p>
    <w:p w:rsidR="003D62FB" w:rsidRPr="00667CD7" w:rsidRDefault="003D62FB" w:rsidP="003D62FB">
      <w:pPr>
        <w:widowControl w:val="0"/>
        <w:autoSpaceDE w:val="0"/>
        <w:autoSpaceDN w:val="0"/>
        <w:adjustRightInd w:val="0"/>
        <w:spacing w:after="0" w:line="240" w:lineRule="auto"/>
        <w:ind w:firstLine="709"/>
        <w:contextualSpacing/>
        <w:jc w:val="center"/>
        <w:outlineLvl w:val="0"/>
        <w:rPr>
          <w:rFonts w:ascii="Times New Roman" w:hAnsi="Times New Roman"/>
          <w:b/>
          <w:bCs/>
          <w:sz w:val="24"/>
          <w:szCs w:val="24"/>
        </w:rPr>
      </w:pPr>
    </w:p>
    <w:p w:rsidR="00667CD7" w:rsidRPr="00667CD7" w:rsidRDefault="00667CD7" w:rsidP="00667CD7">
      <w:pPr>
        <w:widowControl w:val="0"/>
        <w:autoSpaceDE w:val="0"/>
        <w:autoSpaceDN w:val="0"/>
        <w:adjustRightInd w:val="0"/>
        <w:spacing w:after="0" w:line="240" w:lineRule="auto"/>
        <w:ind w:firstLine="709"/>
        <w:contextualSpacing/>
        <w:jc w:val="center"/>
        <w:outlineLvl w:val="0"/>
        <w:rPr>
          <w:rFonts w:ascii="Times New Roman" w:hAnsi="Times New Roman"/>
          <w:b/>
          <w:bCs/>
          <w:sz w:val="24"/>
          <w:szCs w:val="24"/>
        </w:rPr>
      </w:pPr>
      <w:r w:rsidRPr="00667CD7">
        <w:rPr>
          <w:rFonts w:ascii="Times New Roman" w:hAnsi="Times New Roman"/>
          <w:b/>
          <w:bCs/>
          <w:sz w:val="24"/>
          <w:szCs w:val="24"/>
        </w:rPr>
        <w:t>Административный  регламент</w:t>
      </w:r>
    </w:p>
    <w:p w:rsidR="00667CD7" w:rsidRPr="00667CD7" w:rsidRDefault="00667CD7" w:rsidP="00667CD7">
      <w:pPr>
        <w:widowControl w:val="0"/>
        <w:autoSpaceDE w:val="0"/>
        <w:autoSpaceDN w:val="0"/>
        <w:adjustRightInd w:val="0"/>
        <w:spacing w:after="0" w:line="240" w:lineRule="auto"/>
        <w:ind w:firstLine="709"/>
        <w:contextualSpacing/>
        <w:jc w:val="center"/>
        <w:outlineLvl w:val="0"/>
        <w:rPr>
          <w:rFonts w:ascii="Times New Roman" w:hAnsi="Times New Roman"/>
          <w:b/>
          <w:bCs/>
          <w:strike/>
          <w:color w:val="FF0000"/>
          <w:sz w:val="24"/>
          <w:szCs w:val="24"/>
        </w:rPr>
      </w:pPr>
      <w:r w:rsidRPr="00667CD7">
        <w:rPr>
          <w:rFonts w:ascii="Times New Roman" w:hAnsi="Times New Roman"/>
          <w:b/>
          <w:bCs/>
          <w:sz w:val="24"/>
          <w:szCs w:val="24"/>
        </w:rPr>
        <w:t xml:space="preserve"> предоставления муниципальной услуги «</w:t>
      </w:r>
      <w:r w:rsidRPr="00667CD7">
        <w:rPr>
          <w:rFonts w:ascii="Times New Roman" w:hAnsi="Times New Roman"/>
          <w:b/>
          <w:sz w:val="24"/>
          <w:szCs w:val="24"/>
        </w:rPr>
        <w:t xml:space="preserve">Присвоение  и аннулирование адресов» </w:t>
      </w:r>
    </w:p>
    <w:p w:rsidR="00667CD7" w:rsidRPr="00667CD7" w:rsidRDefault="00667CD7" w:rsidP="00667CD7">
      <w:pPr>
        <w:widowControl w:val="0"/>
        <w:autoSpaceDE w:val="0"/>
        <w:autoSpaceDN w:val="0"/>
        <w:adjustRightInd w:val="0"/>
        <w:spacing w:after="0" w:line="240" w:lineRule="auto"/>
        <w:ind w:hanging="142"/>
        <w:contextualSpacing/>
        <w:jc w:val="center"/>
        <w:outlineLvl w:val="0"/>
        <w:rPr>
          <w:rFonts w:ascii="Times New Roman" w:hAnsi="Times New Roman"/>
          <w:b/>
          <w:bCs/>
          <w:sz w:val="24"/>
          <w:szCs w:val="24"/>
        </w:rPr>
      </w:pPr>
      <w:r w:rsidRPr="00667CD7">
        <w:rPr>
          <w:rFonts w:ascii="Times New Roman" w:hAnsi="Times New Roman"/>
          <w:b/>
          <w:bCs/>
          <w:sz w:val="24"/>
          <w:szCs w:val="24"/>
        </w:rPr>
        <w:t>1. Общие положения</w:t>
      </w:r>
    </w:p>
    <w:p w:rsidR="00667CD7" w:rsidRPr="00667CD7" w:rsidRDefault="00667CD7" w:rsidP="00667CD7">
      <w:pPr>
        <w:spacing w:after="0" w:line="240" w:lineRule="auto"/>
        <w:ind w:firstLine="709"/>
        <w:jc w:val="both"/>
        <w:rPr>
          <w:rFonts w:ascii="Times New Roman" w:hAnsi="Times New Roman"/>
          <w:strike/>
          <w:sz w:val="24"/>
          <w:szCs w:val="24"/>
        </w:rPr>
      </w:pPr>
      <w:r w:rsidRPr="00667CD7">
        <w:rPr>
          <w:rFonts w:ascii="Times New Roman" w:hAnsi="Times New Roman"/>
          <w:sz w:val="24"/>
          <w:szCs w:val="24"/>
        </w:rPr>
        <w:t>1.1. Наименование муниципальной услуги «Присвоение  и аннулирование адресов».</w:t>
      </w:r>
      <w:r w:rsidRPr="00667CD7">
        <w:rPr>
          <w:rFonts w:ascii="Times New Roman" w:hAnsi="Times New Roman"/>
          <w:color w:val="00B050"/>
          <w:spacing w:val="-4"/>
          <w:sz w:val="24"/>
          <w:szCs w:val="24"/>
        </w:rPr>
        <w:t xml:space="preserve"> </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1.2. Наименование органа местного самоуправления (далее - ОМСУ), предоставляющего муниципальную услугу, и его структурного подразделения, ответственного за предоставление муниципальной услуги.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1.2.1. Муниципальную услугу предоставляет администрация муниципального </w:t>
      </w:r>
      <w:r w:rsidR="004053D9">
        <w:rPr>
          <w:rFonts w:ascii="Times New Roman" w:hAnsi="Times New Roman"/>
          <w:sz w:val="24"/>
          <w:szCs w:val="24"/>
        </w:rPr>
        <w:t>образования «Красносельское сельское</w:t>
      </w:r>
      <w:r w:rsidRPr="00667CD7">
        <w:rPr>
          <w:rFonts w:ascii="Times New Roman" w:hAnsi="Times New Roman"/>
          <w:sz w:val="24"/>
          <w:szCs w:val="24"/>
        </w:rPr>
        <w:t xml:space="preserve"> поселение» Выборгского района Ленинградской области (далее - Администрация). </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Оказание муниципальной услуги осуществляется в  присвоении и аннулировании адресов в отношении земельных участков, зданий, сооружений и объектов незавершенного строительства, помещений, а также в присвоении и аннулировании  наименований  </w:t>
      </w:r>
      <w:r w:rsidRPr="00667CD7">
        <w:rPr>
          <w:rFonts w:ascii="Times New Roman" w:hAnsi="Times New Roman"/>
          <w:sz w:val="24"/>
          <w:szCs w:val="24"/>
          <w:shd w:val="clear" w:color="auto" w:fill="FFFFFF"/>
        </w:rPr>
        <w:t>элементам  планировочной  структуры и элементам улично-дорожной сети (далее – объекты адресации)</w:t>
      </w:r>
      <w:r w:rsidRPr="00667CD7">
        <w:rPr>
          <w:rFonts w:ascii="Times New Roman" w:hAnsi="Times New Roman"/>
          <w:sz w:val="24"/>
          <w:szCs w:val="24"/>
        </w:rPr>
        <w:t xml:space="preserve"> на территории муниципального </w:t>
      </w:r>
      <w:r w:rsidR="004053D9">
        <w:rPr>
          <w:rFonts w:ascii="Times New Roman" w:hAnsi="Times New Roman"/>
          <w:sz w:val="24"/>
          <w:szCs w:val="24"/>
        </w:rPr>
        <w:t>образования «Красносельское сельское</w:t>
      </w:r>
      <w:r w:rsidRPr="00667CD7">
        <w:rPr>
          <w:rFonts w:ascii="Times New Roman" w:hAnsi="Times New Roman"/>
          <w:sz w:val="24"/>
          <w:szCs w:val="24"/>
        </w:rPr>
        <w:t xml:space="preserve"> поселение» Выборгского района Ленинградской области.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1.2.2. Структурным подразделением, ответственным за предоставление муниципальной  услуги, является  </w:t>
      </w:r>
      <w:r w:rsidR="004053D9">
        <w:rPr>
          <w:rFonts w:ascii="Times New Roman" w:hAnsi="Times New Roman"/>
          <w:sz w:val="24"/>
          <w:szCs w:val="24"/>
        </w:rPr>
        <w:t>специалист администрации</w:t>
      </w:r>
      <w:r w:rsidRPr="00667CD7">
        <w:rPr>
          <w:rFonts w:ascii="Times New Roman" w:hAnsi="Times New Roman"/>
          <w:sz w:val="24"/>
          <w:szCs w:val="24"/>
        </w:rPr>
        <w:t xml:space="preserve"> муниципального </w:t>
      </w:r>
      <w:r w:rsidR="004053D9">
        <w:rPr>
          <w:rFonts w:ascii="Times New Roman" w:hAnsi="Times New Roman"/>
          <w:sz w:val="24"/>
          <w:szCs w:val="24"/>
        </w:rPr>
        <w:t>образования «Красносельское сельское</w:t>
      </w:r>
      <w:r w:rsidRPr="00667CD7">
        <w:rPr>
          <w:rFonts w:ascii="Times New Roman" w:hAnsi="Times New Roman"/>
          <w:sz w:val="24"/>
          <w:szCs w:val="24"/>
        </w:rPr>
        <w:t xml:space="preserve"> поселение» Выборгского района Ленин</w:t>
      </w:r>
      <w:r w:rsidR="004053D9">
        <w:rPr>
          <w:rFonts w:ascii="Times New Roman" w:hAnsi="Times New Roman"/>
          <w:sz w:val="24"/>
          <w:szCs w:val="24"/>
        </w:rPr>
        <w:t>градской области  (далее – Специалист</w:t>
      </w:r>
      <w:r w:rsidRPr="00667CD7">
        <w:rPr>
          <w:rFonts w:ascii="Times New Roman" w:hAnsi="Times New Roman"/>
          <w:sz w:val="24"/>
          <w:szCs w:val="24"/>
        </w:rPr>
        <w:t>).</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1.3. Информация о месте нахождения и графике работы Адм</w:t>
      </w:r>
      <w:r w:rsidR="004053D9">
        <w:rPr>
          <w:rFonts w:ascii="Times New Roman" w:hAnsi="Times New Roman"/>
          <w:sz w:val="24"/>
          <w:szCs w:val="24"/>
        </w:rPr>
        <w:t>инистрации, Специалиста</w:t>
      </w:r>
      <w:r w:rsidRPr="00667CD7">
        <w:rPr>
          <w:rFonts w:ascii="Times New Roman" w:hAnsi="Times New Roman"/>
          <w:sz w:val="24"/>
          <w:szCs w:val="24"/>
        </w:rPr>
        <w:t xml:space="preserve">, справочных телефонах и </w:t>
      </w:r>
      <w:r w:rsidR="004053D9">
        <w:rPr>
          <w:rFonts w:ascii="Times New Roman" w:hAnsi="Times New Roman"/>
          <w:sz w:val="24"/>
          <w:szCs w:val="24"/>
        </w:rPr>
        <w:t>адресах электронной почты</w:t>
      </w:r>
      <w:r w:rsidRPr="00667CD7">
        <w:rPr>
          <w:rFonts w:ascii="Times New Roman" w:hAnsi="Times New Roman"/>
          <w:sz w:val="24"/>
          <w:szCs w:val="24"/>
        </w:rPr>
        <w:t>.</w:t>
      </w:r>
    </w:p>
    <w:p w:rsidR="00667CD7" w:rsidRPr="00667CD7" w:rsidRDefault="00667CD7"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1.3.1. Информация о месте нахождения и графике работы Администрации.</w:t>
      </w:r>
    </w:p>
    <w:p w:rsidR="00667CD7" w:rsidRPr="00667CD7" w:rsidRDefault="00667CD7"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Место нахождения: Ленинградская облас</w:t>
      </w:r>
      <w:r w:rsidR="004053D9">
        <w:rPr>
          <w:rFonts w:ascii="Times New Roman" w:hAnsi="Times New Roman"/>
          <w:sz w:val="24"/>
          <w:szCs w:val="24"/>
        </w:rPr>
        <w:t xml:space="preserve">ть, Выборгский район, п. </w:t>
      </w:r>
      <w:proofErr w:type="spellStart"/>
      <w:r w:rsidR="004053D9">
        <w:rPr>
          <w:rFonts w:ascii="Times New Roman" w:hAnsi="Times New Roman"/>
          <w:sz w:val="24"/>
          <w:szCs w:val="24"/>
        </w:rPr>
        <w:t>Краносельское</w:t>
      </w:r>
      <w:proofErr w:type="spellEnd"/>
      <w:r w:rsidR="004053D9">
        <w:rPr>
          <w:rFonts w:ascii="Times New Roman" w:hAnsi="Times New Roman"/>
          <w:sz w:val="24"/>
          <w:szCs w:val="24"/>
        </w:rPr>
        <w:t>, ул. Советская, 11</w:t>
      </w:r>
      <w:r w:rsidRPr="00667CD7">
        <w:rPr>
          <w:rFonts w:ascii="Times New Roman" w:hAnsi="Times New Roman"/>
          <w:sz w:val="24"/>
          <w:szCs w:val="24"/>
        </w:rPr>
        <w:t>;</w:t>
      </w:r>
    </w:p>
    <w:p w:rsidR="00667CD7" w:rsidRPr="00667CD7" w:rsidRDefault="00667CD7" w:rsidP="00667CD7">
      <w:pPr>
        <w:spacing w:after="0" w:line="240" w:lineRule="auto"/>
        <w:ind w:firstLine="709"/>
        <w:jc w:val="both"/>
        <w:rPr>
          <w:rFonts w:ascii="Times New Roman" w:eastAsia="Calibri" w:hAnsi="Times New Roman"/>
          <w:sz w:val="24"/>
          <w:szCs w:val="24"/>
        </w:rPr>
      </w:pPr>
      <w:r w:rsidRPr="00667CD7">
        <w:rPr>
          <w:rFonts w:ascii="Times New Roman" w:hAnsi="Times New Roman"/>
          <w:sz w:val="24"/>
          <w:szCs w:val="24"/>
        </w:rPr>
        <w:t>График работы: понедельник-четверг</w:t>
      </w:r>
      <w:r w:rsidRPr="00667CD7">
        <w:rPr>
          <w:rFonts w:ascii="Times New Roman" w:eastAsia="Calibri" w:hAnsi="Times New Roman"/>
          <w:sz w:val="24"/>
          <w:szCs w:val="24"/>
        </w:rPr>
        <w:t xml:space="preserve"> с 09.00 до 18.00, пятница с 09.00 до 17.00, перерыв с 13.00 до 14.00.</w:t>
      </w:r>
    </w:p>
    <w:p w:rsidR="00667CD7" w:rsidRPr="00667CD7" w:rsidRDefault="00667CD7"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Справочные телеф</w:t>
      </w:r>
      <w:r w:rsidR="004053D9">
        <w:rPr>
          <w:rFonts w:ascii="Times New Roman" w:hAnsi="Times New Roman"/>
          <w:sz w:val="24"/>
          <w:szCs w:val="24"/>
        </w:rPr>
        <w:t>оны Администрации: 8 (813 78) 61-525</w:t>
      </w:r>
      <w:r w:rsidRPr="00667CD7">
        <w:rPr>
          <w:rFonts w:ascii="Times New Roman" w:hAnsi="Times New Roman"/>
          <w:sz w:val="24"/>
          <w:szCs w:val="24"/>
        </w:rPr>
        <w:t xml:space="preserve">; </w:t>
      </w:r>
    </w:p>
    <w:p w:rsidR="00667CD7" w:rsidRPr="00667CD7" w:rsidRDefault="004053D9"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Факс: 8 (813 78) 61-525</w:t>
      </w:r>
      <w:r w:rsidR="00667CD7" w:rsidRPr="00667CD7">
        <w:rPr>
          <w:rFonts w:ascii="Times New Roman" w:hAnsi="Times New Roman"/>
          <w:sz w:val="24"/>
          <w:szCs w:val="24"/>
        </w:rPr>
        <w:t>;</w:t>
      </w:r>
    </w:p>
    <w:p w:rsidR="00667CD7" w:rsidRPr="004053D9" w:rsidRDefault="00667CD7" w:rsidP="00667CD7">
      <w:pPr>
        <w:rPr>
          <w:rFonts w:ascii="Times New Roman" w:hAnsi="Times New Roman"/>
          <w:sz w:val="24"/>
          <w:szCs w:val="24"/>
        </w:rPr>
      </w:pPr>
      <w:r w:rsidRPr="00667CD7">
        <w:rPr>
          <w:rFonts w:ascii="Times New Roman" w:hAnsi="Times New Roman"/>
          <w:sz w:val="24"/>
          <w:szCs w:val="24"/>
        </w:rPr>
        <w:t xml:space="preserve">Адрес электронной почты Администрации: Электронная почта администрации: </w:t>
      </w:r>
      <w:proofErr w:type="spellStart"/>
      <w:r w:rsidR="004053D9">
        <w:rPr>
          <w:rFonts w:ascii="Times New Roman" w:hAnsi="Times New Roman"/>
          <w:sz w:val="24"/>
          <w:szCs w:val="24"/>
          <w:lang w:val="en-US"/>
        </w:rPr>
        <w:t>krasnoselskoye</w:t>
      </w:r>
      <w:proofErr w:type="spellEnd"/>
      <w:r w:rsidR="004053D9" w:rsidRPr="004053D9">
        <w:rPr>
          <w:rFonts w:ascii="Times New Roman" w:hAnsi="Times New Roman"/>
          <w:sz w:val="24"/>
          <w:szCs w:val="24"/>
        </w:rPr>
        <w:t>@</w:t>
      </w:r>
      <w:proofErr w:type="spellStart"/>
      <w:r w:rsidR="004053D9">
        <w:rPr>
          <w:rFonts w:ascii="Times New Roman" w:hAnsi="Times New Roman"/>
          <w:sz w:val="24"/>
          <w:szCs w:val="24"/>
          <w:lang w:val="en-US"/>
        </w:rPr>
        <w:t>gmail</w:t>
      </w:r>
      <w:proofErr w:type="spellEnd"/>
      <w:r w:rsidR="004053D9" w:rsidRPr="004053D9">
        <w:rPr>
          <w:rFonts w:ascii="Times New Roman" w:hAnsi="Times New Roman"/>
          <w:sz w:val="24"/>
          <w:szCs w:val="24"/>
        </w:rPr>
        <w:t>.</w:t>
      </w:r>
      <w:r w:rsidR="004053D9">
        <w:rPr>
          <w:rFonts w:ascii="Times New Roman" w:hAnsi="Times New Roman"/>
          <w:sz w:val="24"/>
          <w:szCs w:val="24"/>
          <w:lang w:val="en-US"/>
        </w:rPr>
        <w:t>com</w:t>
      </w:r>
    </w:p>
    <w:p w:rsidR="00667CD7" w:rsidRPr="00667CD7" w:rsidRDefault="00667CD7" w:rsidP="00667CD7">
      <w:pPr>
        <w:ind w:firstLine="708"/>
        <w:rPr>
          <w:rFonts w:ascii="Times New Roman" w:hAnsi="Times New Roman"/>
          <w:sz w:val="24"/>
          <w:szCs w:val="24"/>
        </w:rPr>
      </w:pPr>
      <w:r w:rsidRPr="00667CD7">
        <w:rPr>
          <w:rFonts w:ascii="Times New Roman" w:hAnsi="Times New Roman"/>
          <w:sz w:val="24"/>
          <w:szCs w:val="24"/>
        </w:rPr>
        <w:t>1.3.2. Информация о месте на</w:t>
      </w:r>
      <w:r w:rsidR="004053D9">
        <w:rPr>
          <w:rFonts w:ascii="Times New Roman" w:hAnsi="Times New Roman"/>
          <w:sz w:val="24"/>
          <w:szCs w:val="24"/>
        </w:rPr>
        <w:t>хождения и графике работы С</w:t>
      </w:r>
      <w:r w:rsidR="004053D9" w:rsidRPr="004053D9">
        <w:rPr>
          <w:rFonts w:ascii="Times New Roman" w:hAnsi="Times New Roman"/>
          <w:sz w:val="24"/>
          <w:szCs w:val="24"/>
        </w:rPr>
        <w:t>пециалиста</w:t>
      </w:r>
      <w:r w:rsidRPr="00667CD7">
        <w:rPr>
          <w:rFonts w:ascii="Times New Roman" w:hAnsi="Times New Roman"/>
          <w:sz w:val="24"/>
          <w:szCs w:val="24"/>
        </w:rPr>
        <w:t xml:space="preserve">: </w:t>
      </w:r>
    </w:p>
    <w:p w:rsidR="00667CD7" w:rsidRPr="00667CD7" w:rsidRDefault="00667CD7"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Место нахождения:  Ленинградская облас</w:t>
      </w:r>
      <w:r w:rsidR="004053D9">
        <w:rPr>
          <w:rFonts w:ascii="Times New Roman" w:hAnsi="Times New Roman"/>
          <w:sz w:val="24"/>
          <w:szCs w:val="24"/>
        </w:rPr>
        <w:t>ть, Выборгский район, п. Красносельское, ул. Советская, 11</w:t>
      </w:r>
      <w:r w:rsidRPr="00667CD7">
        <w:rPr>
          <w:rFonts w:ascii="Times New Roman" w:hAnsi="Times New Roman"/>
          <w:sz w:val="24"/>
          <w:szCs w:val="24"/>
        </w:rPr>
        <w:t>;</w:t>
      </w:r>
    </w:p>
    <w:p w:rsidR="00667CD7" w:rsidRPr="00667CD7" w:rsidRDefault="00FD3875"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Приемные дни:  вторник с 09</w:t>
      </w:r>
      <w:r w:rsidR="00667CD7" w:rsidRPr="00667CD7">
        <w:rPr>
          <w:rFonts w:ascii="Times New Roman" w:hAnsi="Times New Roman"/>
          <w:sz w:val="24"/>
          <w:szCs w:val="24"/>
        </w:rPr>
        <w:t>.00 до 17.00, перерыв с 13.00 до 14.00 .</w:t>
      </w:r>
    </w:p>
    <w:p w:rsidR="00667CD7" w:rsidRPr="00667CD7" w:rsidRDefault="00FD3875" w:rsidP="00667CD7">
      <w:pPr>
        <w:widowControl w:val="0"/>
        <w:tabs>
          <w:tab w:val="left" w:pos="142"/>
          <w:tab w:val="left" w:pos="284"/>
        </w:tabs>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Справочные телефоны Специалиста: 8 (813 78) 61 -566</w:t>
      </w:r>
      <w:r w:rsidR="00667CD7" w:rsidRPr="00667CD7">
        <w:rPr>
          <w:rFonts w:ascii="Times New Roman" w:hAnsi="Times New Roman"/>
          <w:sz w:val="24"/>
          <w:szCs w:val="24"/>
        </w:rPr>
        <w:t>;</w:t>
      </w:r>
    </w:p>
    <w:p w:rsidR="00667CD7" w:rsidRPr="00667CD7" w:rsidRDefault="00667CD7" w:rsidP="00667CD7">
      <w:pPr>
        <w:rPr>
          <w:rFonts w:ascii="Times New Roman" w:hAnsi="Times New Roman"/>
          <w:sz w:val="24"/>
          <w:szCs w:val="24"/>
        </w:rPr>
      </w:pPr>
      <w:r w:rsidRPr="00667CD7">
        <w:rPr>
          <w:rFonts w:ascii="Times New Roman" w:hAnsi="Times New Roman"/>
          <w:sz w:val="24"/>
          <w:szCs w:val="24"/>
        </w:rPr>
        <w:t>Адрес электронной почты Отдела:</w:t>
      </w:r>
      <w:r w:rsidR="00FD3875" w:rsidRPr="00FD3875">
        <w:rPr>
          <w:rFonts w:ascii="Times New Roman" w:hAnsi="Times New Roman"/>
          <w:sz w:val="24"/>
          <w:szCs w:val="24"/>
        </w:rPr>
        <w:t xml:space="preserve"> </w:t>
      </w:r>
      <w:proofErr w:type="spellStart"/>
      <w:r w:rsidR="00FD3875">
        <w:rPr>
          <w:rFonts w:ascii="Times New Roman" w:hAnsi="Times New Roman"/>
          <w:sz w:val="24"/>
          <w:szCs w:val="24"/>
          <w:lang w:val="en-US"/>
        </w:rPr>
        <w:t>krasnoselskoye</w:t>
      </w:r>
      <w:proofErr w:type="spellEnd"/>
      <w:r w:rsidR="00FD3875" w:rsidRPr="004053D9">
        <w:rPr>
          <w:rFonts w:ascii="Times New Roman" w:hAnsi="Times New Roman"/>
          <w:sz w:val="24"/>
          <w:szCs w:val="24"/>
        </w:rPr>
        <w:t>@</w:t>
      </w:r>
      <w:proofErr w:type="spellStart"/>
      <w:r w:rsidR="00FD3875">
        <w:rPr>
          <w:rFonts w:ascii="Times New Roman" w:hAnsi="Times New Roman"/>
          <w:sz w:val="24"/>
          <w:szCs w:val="24"/>
          <w:lang w:val="en-US"/>
        </w:rPr>
        <w:t>gmail</w:t>
      </w:r>
      <w:proofErr w:type="spellEnd"/>
      <w:r w:rsidR="00FD3875" w:rsidRPr="004053D9">
        <w:rPr>
          <w:rFonts w:ascii="Times New Roman" w:hAnsi="Times New Roman"/>
          <w:sz w:val="24"/>
          <w:szCs w:val="24"/>
        </w:rPr>
        <w:t>.</w:t>
      </w:r>
      <w:r w:rsidR="00FD3875">
        <w:rPr>
          <w:rFonts w:ascii="Times New Roman" w:hAnsi="Times New Roman"/>
          <w:sz w:val="24"/>
          <w:szCs w:val="24"/>
          <w:lang w:val="en-US"/>
        </w:rPr>
        <w:t>com</w:t>
      </w:r>
      <w:r w:rsidRPr="00667CD7">
        <w:rPr>
          <w:rFonts w:ascii="Times New Roman" w:hAnsi="Times New Roman"/>
          <w:sz w:val="24"/>
          <w:szCs w:val="24"/>
          <w:u w:val="single"/>
        </w:rPr>
        <w:t>.</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1.4. Адрес портала государственных и муниципальных услуг (функций) Ленинградской области (далее - ПГУ ЛО): </w:t>
      </w:r>
      <w:hyperlink r:id="rId6" w:history="1">
        <w:r w:rsidRPr="00667CD7">
          <w:rPr>
            <w:rFonts w:ascii="Times New Roman" w:hAnsi="Times New Roman"/>
            <w:color w:val="0000FF"/>
            <w:sz w:val="24"/>
            <w:szCs w:val="24"/>
            <w:u w:val="single"/>
          </w:rPr>
          <w:t>http://www.gu.lenobl.ru</w:t>
        </w:r>
      </w:hyperlink>
      <w:r w:rsidRPr="00667CD7">
        <w:rPr>
          <w:rFonts w:ascii="Times New Roman" w:hAnsi="Times New Roman"/>
          <w:sz w:val="24"/>
          <w:szCs w:val="24"/>
        </w:rPr>
        <w:t>.</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1.5. Муниципальная услуга может быть предоставлена при обращении в многофункциональный центр предоставления государственных и муниципальных услуг (МФЦ). Заявители представляют документы в МФЦ путем личной подачи документов.</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Информация о местах нахождения и графике работы, справочных телефонах и адресах электронной почты МФЦ приведена в Приложении № 3</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Ленинградской области.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1.6. Порядок информирования заявителя о предоставляемой муниципальной услуге.</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1.6.1. Информация о предоставлении муниципальной услуги является открытой и общедоступной, предоставляется бесплатно.</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Основными требованиями к информированию о предоставлении муниципальной услуги являются: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общедоступность информации;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достоверность и полнота информации;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четкое изложение информации;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1.6.2. Сведения о местонахождении и графике работы администрации: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1.6.3. Получить консультацию по вопросам предоставления муниципальной услуги можно, обратившись в администрацию лично, по телефону, в письменном виде почтой по реквизитам, указанным в подпункте 1.3. настоящего регламента, путем направления запроса по адресу электронной почты.</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1.6.4. Консультации предоставляются по следующим вопросам:</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комплектности (достаточности) и правильности оформления документов, необходимых для получения муниципальной услуги;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дней и времени приема, порядка и сроков сдачи и выдачи документов;</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иным вопросам, возникающим у заявителя.</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1.6.5. Информирование заинтересованных лиц о предоставлении муниципальной услуги осуществляется в виде индивидуального и публичного информирования, в устной и письменной форме.</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1.6.6. Индивидуальное информирование по предоставлению муниципальной услуги в устной форме осуществляется специалистом отдела, уполномоченным на ведение консультаций и разъяснений, лично или по телефону. При информировании по телефону специалист, сняв трубку, должен назвать наименование своего отдела, фамилию, имя, отчество и занимаемую должность.</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При невозможности специалиста, принявшего звонок, самостоятельно ответить на поставленные вопросы, телефонный звонок должен быть переадресован другому должностному лицу, или же обратившемуся должен быть сообщен телефонный номер, по которому можно получить необходимую информацию.</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Специалист, осуществляющий прием и консультирование по вопросам предоставления муниципальной услуги (по телефону или лично), должен корректно  и внимательно относиться к заявителю. </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1.6.7. Индивидуальное информирование по процедуре предоставления муниципальной услуги в письменной форме осуществляется путем выдачи ответа почтовой связью или посредством электронной почты (может дублироваться по факсу, в зависимости от способа доставки ответа, указанного в письменном обращении заинтересованного лица) с указанием должности лица, подписавшего ответ, а также фамилии и номера телефона непосредственного исполнителя.</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1.6.8. Публичное информирование о предоставлении муниципальной услуги осуществляется через средства массовой информации и Интернет-сайт администрации.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На информационном стенде размещается следующая информация: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 текст регламента с приложениями (полная версия на Интернет-сайте и извлечения  на информационных стендах);</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процедура предоставления в текстовом виде и виде блок-схемы (Приложение № 2 к настоящему регламенту);</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почтовый адрес;</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контактные телефоны, график работы, фамилия, имя, отчество и должность специалиста, осуществляющего прием и консультирование;</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режим работы;</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перечень документов, необходимых для исполнения муниципальной услуги, и требования, предъявляемые к этим документам;</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формы документов, необходимых для предоставления муниципальной услуги, и требования к ним.</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1.6.9. Информирование заявителей в электронной форме осуществляется путем размещения информации на ПГУ ЛО.</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1.6.10.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667CD7" w:rsidRPr="00667CD7" w:rsidRDefault="00667CD7" w:rsidP="00667CD7">
      <w:pPr>
        <w:spacing w:after="0" w:line="240" w:lineRule="auto"/>
        <w:ind w:firstLine="709"/>
        <w:contextualSpacing/>
        <w:jc w:val="both"/>
        <w:rPr>
          <w:rFonts w:ascii="Times New Roman" w:hAnsi="Times New Roman"/>
          <w:strike/>
          <w:color w:val="FF0000"/>
          <w:sz w:val="24"/>
          <w:szCs w:val="24"/>
        </w:rPr>
      </w:pPr>
      <w:r w:rsidRPr="00667CD7">
        <w:rPr>
          <w:rFonts w:ascii="Times New Roman" w:hAnsi="Times New Roman"/>
          <w:sz w:val="24"/>
          <w:szCs w:val="24"/>
        </w:rPr>
        <w:t>1.7. Получателем муниципальной услуги (далее - Заявитель), имеющим намерение присвоить, аннулировать адрес объекту адресации, подтвердить имеющийся адрес, получить новый взамен ранее выданного адреса выступает собственник объекта адресации (юридические и физические лица) по собственной инициативе либо лицо, обладающее одним из следующих вещных прав на объект адресации: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право хозяйственного ведения;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право оперативного управления;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право пожизненно наследуемого владения;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право постоянного (бессрочного) пользования.</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С заявлением вправе обратиться </w:t>
      </w:r>
      <w:hyperlink r:id="rId7" w:history="1">
        <w:r w:rsidRPr="00667CD7">
          <w:rPr>
            <w:rFonts w:ascii="Times New Roman" w:hAnsi="Times New Roman"/>
            <w:sz w:val="24"/>
            <w:szCs w:val="24"/>
            <w:u w:val="single"/>
          </w:rPr>
          <w:t>представитель</w:t>
        </w:r>
      </w:hyperlink>
      <w:r w:rsidRPr="00667CD7">
        <w:rPr>
          <w:rFonts w:ascii="Times New Roman" w:hAnsi="Times New Roman"/>
          <w:sz w:val="24"/>
          <w:szCs w:val="24"/>
        </w:rPr>
        <w:t xml:space="preserve"> заявителя, действующий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 (далее - представитель заявителя).</w:t>
      </w:r>
    </w:p>
    <w:p w:rsidR="00667CD7" w:rsidRPr="00667CD7" w:rsidRDefault="00667CD7" w:rsidP="00667CD7">
      <w:pPr>
        <w:spacing w:after="0" w:line="240" w:lineRule="auto"/>
        <w:contextualSpacing/>
        <w:jc w:val="center"/>
        <w:rPr>
          <w:rFonts w:ascii="Times New Roman" w:hAnsi="Times New Roman"/>
          <w:b/>
          <w:sz w:val="24"/>
          <w:szCs w:val="24"/>
        </w:rPr>
      </w:pPr>
      <w:r w:rsidRPr="00667CD7">
        <w:rPr>
          <w:rFonts w:ascii="Times New Roman" w:hAnsi="Times New Roman"/>
          <w:b/>
          <w:sz w:val="24"/>
          <w:szCs w:val="24"/>
        </w:rPr>
        <w:t>2. Стандарт предоставления муниципальной услуги</w:t>
      </w:r>
    </w:p>
    <w:p w:rsidR="00667CD7" w:rsidRPr="00667CD7" w:rsidRDefault="00667CD7" w:rsidP="00667CD7">
      <w:pPr>
        <w:spacing w:after="0" w:line="240" w:lineRule="auto"/>
        <w:ind w:firstLine="709"/>
        <w:contextualSpacing/>
        <w:jc w:val="both"/>
        <w:rPr>
          <w:rFonts w:ascii="Times New Roman" w:hAnsi="Times New Roman"/>
          <w:sz w:val="24"/>
          <w:szCs w:val="24"/>
        </w:rPr>
      </w:pP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2.1. Наименование муниципальной услуги: «Присвоение  и аннулирование адресов».</w:t>
      </w:r>
      <w:r w:rsidRPr="00667CD7">
        <w:rPr>
          <w:rFonts w:ascii="Times New Roman" w:hAnsi="Times New Roman"/>
          <w:spacing w:val="-4"/>
          <w:sz w:val="24"/>
          <w:szCs w:val="24"/>
        </w:rPr>
        <w:t xml:space="preserve"> </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2.2. Наименование органа местного самоуправления, предоставляющего муниципальную услугу, и его структурного подразделения, ответственного за предоставление муниципальной услуги.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Муниципальную услугу предоставляет Администрация. Структурным подразделением, ответственным за предоставление мун</w:t>
      </w:r>
      <w:r w:rsidR="00FD3875">
        <w:rPr>
          <w:rFonts w:ascii="Times New Roman" w:hAnsi="Times New Roman"/>
          <w:sz w:val="24"/>
          <w:szCs w:val="24"/>
        </w:rPr>
        <w:t>иципальной услуги является Специалист</w:t>
      </w:r>
      <w:r w:rsidRPr="00667CD7">
        <w:rPr>
          <w:rFonts w:ascii="Times New Roman" w:hAnsi="Times New Roman"/>
          <w:sz w:val="24"/>
          <w:szCs w:val="24"/>
        </w:rPr>
        <w:t xml:space="preserve"> Администрации.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2.3. Результатом предоставления муниципальной услуги является выдача заявителю постановления о присвоении, аннулировании</w:t>
      </w:r>
      <w:r w:rsidRPr="00667CD7">
        <w:rPr>
          <w:rFonts w:ascii="Times New Roman" w:hAnsi="Times New Roman"/>
          <w:color w:val="00B050"/>
          <w:sz w:val="24"/>
          <w:szCs w:val="24"/>
        </w:rPr>
        <w:t xml:space="preserve"> </w:t>
      </w:r>
      <w:r w:rsidRPr="00667CD7">
        <w:rPr>
          <w:rFonts w:ascii="Times New Roman" w:hAnsi="Times New Roman"/>
          <w:b/>
          <w:sz w:val="24"/>
          <w:szCs w:val="24"/>
        </w:rPr>
        <w:t xml:space="preserve"> </w:t>
      </w:r>
      <w:r w:rsidRPr="00667CD7">
        <w:rPr>
          <w:rFonts w:ascii="Times New Roman" w:hAnsi="Times New Roman"/>
          <w:sz w:val="24"/>
          <w:szCs w:val="24"/>
        </w:rPr>
        <w:t xml:space="preserve">адреса объекту, адресации или адресной справки, как сведений из Информационной системы обеспечения градостроительной деятельности,  либо отказ в присвоении,  </w:t>
      </w:r>
      <w:r w:rsidRPr="00667CD7">
        <w:rPr>
          <w:rFonts w:ascii="Times New Roman" w:hAnsi="Times New Roman"/>
          <w:color w:val="000000"/>
          <w:sz w:val="24"/>
          <w:szCs w:val="24"/>
        </w:rPr>
        <w:t xml:space="preserve">аннулировании </w:t>
      </w:r>
      <w:r w:rsidRPr="00667CD7">
        <w:rPr>
          <w:rFonts w:ascii="Times New Roman" w:hAnsi="Times New Roman"/>
          <w:sz w:val="24"/>
          <w:szCs w:val="24"/>
        </w:rPr>
        <w:t>адреса объекту, адресации.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2.3.1</w:t>
      </w:r>
      <w:r w:rsidRPr="00667CD7">
        <w:rPr>
          <w:rFonts w:ascii="Times New Roman" w:hAnsi="Times New Roman"/>
          <w:b/>
          <w:sz w:val="24"/>
          <w:szCs w:val="24"/>
        </w:rPr>
        <w:t xml:space="preserve"> </w:t>
      </w:r>
      <w:r w:rsidRPr="00667CD7">
        <w:rPr>
          <w:rFonts w:ascii="Times New Roman" w:hAnsi="Times New Roman"/>
          <w:sz w:val="24"/>
          <w:szCs w:val="24"/>
        </w:rPr>
        <w:t>Присвоение объекту адресации адреса осуществляется: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 а) </w:t>
      </w:r>
      <w:r w:rsidRPr="00667CD7">
        <w:rPr>
          <w:rFonts w:ascii="Times New Roman" w:hAnsi="Times New Roman"/>
          <w:sz w:val="24"/>
          <w:szCs w:val="24"/>
          <w:u w:val="single"/>
        </w:rPr>
        <w:t>в отношении земельных участков</w:t>
      </w:r>
      <w:r w:rsidRPr="00667CD7">
        <w:rPr>
          <w:rFonts w:ascii="Times New Roman" w:hAnsi="Times New Roman"/>
          <w:sz w:val="24"/>
          <w:szCs w:val="24"/>
        </w:rPr>
        <w:t xml:space="preserve"> в случаях:</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 подготовки документации по планировке территории в отношении застроенной и подлежащей застройке территории в соответствии с Градостроительным </w:t>
      </w:r>
      <w:hyperlink r:id="rId8" w:history="1">
        <w:r w:rsidRPr="00667CD7">
          <w:rPr>
            <w:rFonts w:ascii="Times New Roman" w:hAnsi="Times New Roman"/>
            <w:sz w:val="24"/>
            <w:szCs w:val="24"/>
            <w:u w:val="single"/>
          </w:rPr>
          <w:t>кодексом</w:t>
        </w:r>
      </w:hyperlink>
      <w:r w:rsidRPr="00667CD7">
        <w:rPr>
          <w:rFonts w:ascii="Times New Roman" w:hAnsi="Times New Roman"/>
          <w:sz w:val="24"/>
          <w:szCs w:val="24"/>
        </w:rPr>
        <w:t xml:space="preserve"> Российской Федерации;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lastRenderedPageBreak/>
        <w:t xml:space="preserve">-  выполнения в отношении земельного участка в соответствии с требованиями, установленными Федеральным </w:t>
      </w:r>
      <w:hyperlink r:id="rId9" w:history="1">
        <w:r w:rsidRPr="00667CD7">
          <w:rPr>
            <w:rFonts w:ascii="Times New Roman" w:hAnsi="Times New Roman"/>
            <w:sz w:val="24"/>
            <w:szCs w:val="24"/>
            <w:u w:val="single"/>
          </w:rPr>
          <w:t>законом</w:t>
        </w:r>
      </w:hyperlink>
      <w:r w:rsidRPr="00667CD7">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б) </w:t>
      </w:r>
      <w:r w:rsidRPr="00667CD7">
        <w:rPr>
          <w:rFonts w:ascii="Times New Roman" w:hAnsi="Times New Roman"/>
          <w:sz w:val="24"/>
          <w:szCs w:val="24"/>
          <w:u w:val="single"/>
        </w:rPr>
        <w:t xml:space="preserve">в отношении зданий, сооружений и объектов незавершенного строительства </w:t>
      </w:r>
      <w:r w:rsidRPr="00667CD7">
        <w:rPr>
          <w:rFonts w:ascii="Times New Roman" w:hAnsi="Times New Roman"/>
          <w:sz w:val="24"/>
          <w:szCs w:val="24"/>
        </w:rPr>
        <w:t>в случаях:</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выдачи (получения) разрешения на строительство здания или сооружения;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 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10" w:history="1">
        <w:r w:rsidRPr="00667CD7">
          <w:rPr>
            <w:rFonts w:ascii="Times New Roman" w:hAnsi="Times New Roman"/>
            <w:sz w:val="24"/>
            <w:szCs w:val="24"/>
            <w:u w:val="single"/>
          </w:rPr>
          <w:t>законом</w:t>
        </w:r>
      </w:hyperlink>
      <w:r w:rsidRPr="00667CD7">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 с Градостроительным </w:t>
      </w:r>
      <w:hyperlink r:id="rId11" w:history="1">
        <w:r w:rsidRPr="00667CD7">
          <w:rPr>
            <w:rFonts w:ascii="Times New Roman" w:hAnsi="Times New Roman"/>
            <w:sz w:val="24"/>
            <w:szCs w:val="24"/>
            <w:u w:val="single"/>
          </w:rPr>
          <w:t>кодексом</w:t>
        </w:r>
      </w:hyperlink>
      <w:r w:rsidRPr="00667CD7">
        <w:rPr>
          <w:rFonts w:ascii="Times New Roman" w:hAnsi="Times New Roman"/>
          <w:sz w:val="24"/>
          <w:szCs w:val="24"/>
        </w:rPr>
        <w:t xml:space="preserve">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в) </w:t>
      </w:r>
      <w:r w:rsidRPr="00667CD7">
        <w:rPr>
          <w:rFonts w:ascii="Times New Roman" w:hAnsi="Times New Roman"/>
          <w:sz w:val="24"/>
          <w:szCs w:val="24"/>
          <w:u w:val="single"/>
        </w:rPr>
        <w:t>в отношении помещений</w:t>
      </w:r>
      <w:r w:rsidRPr="00667CD7">
        <w:rPr>
          <w:rFonts w:ascii="Times New Roman" w:hAnsi="Times New Roman"/>
          <w:sz w:val="24"/>
          <w:szCs w:val="24"/>
        </w:rPr>
        <w:t xml:space="preserve"> в случаях:</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 подготовки и оформления в установленном Жилищным </w:t>
      </w:r>
      <w:hyperlink r:id="rId12" w:history="1">
        <w:r w:rsidRPr="00667CD7">
          <w:rPr>
            <w:rFonts w:ascii="Times New Roman" w:hAnsi="Times New Roman"/>
            <w:sz w:val="24"/>
            <w:szCs w:val="24"/>
          </w:rPr>
          <w:t>кодексом</w:t>
        </w:r>
      </w:hyperlink>
      <w:r w:rsidRPr="00667CD7">
        <w:rPr>
          <w:rFonts w:ascii="Times New Roman" w:hAnsi="Times New Roman"/>
          <w:sz w:val="24"/>
          <w:szCs w:val="24"/>
        </w:rPr>
        <w:t xml:space="preserve">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w:t>
      </w:r>
      <w:hyperlink r:id="rId13" w:history="1">
        <w:r w:rsidRPr="00667CD7">
          <w:rPr>
            <w:rFonts w:ascii="Times New Roman" w:hAnsi="Times New Roman"/>
            <w:sz w:val="24"/>
            <w:szCs w:val="24"/>
          </w:rPr>
          <w:t>законом</w:t>
        </w:r>
      </w:hyperlink>
      <w:r w:rsidRPr="00667CD7">
        <w:rPr>
          <w:rFonts w:ascii="Times New Roman" w:hAnsi="Times New Roman"/>
          <w:sz w:val="24"/>
          <w:szCs w:val="24"/>
        </w:rPr>
        <w:t xml:space="preserve"> «О государственном кадастре недвижимости», документов, содержащих необходимые для осуществления государственного кадастрового учета сведения о таком помещении.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2.3.2 Аннулирование адреса объекта адресации осуществляется в случаях:</w:t>
      </w:r>
    </w:p>
    <w:p w:rsidR="00667CD7" w:rsidRPr="00667CD7" w:rsidRDefault="00283BCF" w:rsidP="00667CD7">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а)  </w:t>
      </w:r>
      <w:r w:rsidR="00667CD7" w:rsidRPr="00667CD7">
        <w:rPr>
          <w:rFonts w:ascii="Times New Roman" w:hAnsi="Times New Roman"/>
          <w:sz w:val="24"/>
          <w:szCs w:val="24"/>
        </w:rPr>
        <w:t>прекращения существования объекта адресации;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б) отказа в осуществлении кадастрового учета объекта адресации по основаниям, указанным в </w:t>
      </w:r>
      <w:hyperlink r:id="rId14" w:history="1">
        <w:r w:rsidRPr="00667CD7">
          <w:rPr>
            <w:rFonts w:ascii="Times New Roman" w:hAnsi="Times New Roman"/>
            <w:sz w:val="24"/>
            <w:szCs w:val="24"/>
            <w:u w:val="single"/>
          </w:rPr>
          <w:t>пунктах 1</w:t>
        </w:r>
      </w:hyperlink>
      <w:r w:rsidRPr="00667CD7">
        <w:rPr>
          <w:rFonts w:ascii="Times New Roman" w:hAnsi="Times New Roman"/>
          <w:sz w:val="24"/>
          <w:szCs w:val="24"/>
        </w:rPr>
        <w:t xml:space="preserve"> и </w:t>
      </w:r>
      <w:hyperlink r:id="rId15" w:history="1">
        <w:r w:rsidRPr="00667CD7">
          <w:rPr>
            <w:rFonts w:ascii="Times New Roman" w:hAnsi="Times New Roman"/>
            <w:sz w:val="24"/>
            <w:szCs w:val="24"/>
            <w:u w:val="single"/>
          </w:rPr>
          <w:t>3 части 2 статьи 27</w:t>
        </w:r>
      </w:hyperlink>
      <w:r w:rsidRPr="00667CD7">
        <w:rPr>
          <w:rFonts w:ascii="Times New Roman" w:hAnsi="Times New Roman"/>
          <w:sz w:val="24"/>
          <w:szCs w:val="24"/>
        </w:rPr>
        <w:t xml:space="preserve"> Федерального закона «О государственном кадастре недвижимости»;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присвоения объекту адресации нового адреса.</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2.4. Срок предоставления муниципальной услуги:</w:t>
      </w:r>
    </w:p>
    <w:p w:rsidR="00667CD7" w:rsidRPr="00667CD7" w:rsidRDefault="00667CD7" w:rsidP="00667CD7">
      <w:pPr>
        <w:suppressLineNumbers/>
        <w:tabs>
          <w:tab w:val="num" w:pos="969"/>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2.4.1. Срок предоставления муниципальн</w:t>
      </w:r>
      <w:r w:rsidR="00D26FEC">
        <w:rPr>
          <w:rFonts w:ascii="Times New Roman" w:hAnsi="Times New Roman"/>
          <w:sz w:val="24"/>
          <w:szCs w:val="24"/>
        </w:rPr>
        <w:t>ой услуги не должен превышать 12</w:t>
      </w:r>
      <w:r w:rsidRPr="00667CD7">
        <w:rPr>
          <w:rFonts w:ascii="Times New Roman" w:hAnsi="Times New Roman"/>
          <w:sz w:val="24"/>
          <w:szCs w:val="24"/>
        </w:rPr>
        <w:t xml:space="preserve">  рабочих дней со дня подачи заявления о предоставлении услуги.</w:t>
      </w:r>
    </w:p>
    <w:p w:rsidR="00667CD7" w:rsidRPr="00667CD7" w:rsidRDefault="00667CD7" w:rsidP="00667CD7">
      <w:pPr>
        <w:suppressLineNumbers/>
        <w:tabs>
          <w:tab w:val="num" w:pos="969"/>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2.4.2. Срок выдачи документов, являющихся результатом предоставления услуги: </w:t>
      </w:r>
    </w:p>
    <w:p w:rsidR="00667CD7" w:rsidRPr="00667CD7" w:rsidRDefault="00667CD7" w:rsidP="00667CD7">
      <w:pPr>
        <w:suppressLineNumbers/>
        <w:tabs>
          <w:tab w:val="num" w:pos="969"/>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 в форме электронного документа с использованием информационно-телекоммуникационных сетей общего пользования -   не позднее одного рабочего дня со дня истечения срока, указанного в </w:t>
      </w:r>
      <w:hyperlink r:id="rId16" w:history="1">
        <w:r w:rsidRPr="00667CD7">
          <w:rPr>
            <w:rFonts w:ascii="Times New Roman" w:hAnsi="Times New Roman"/>
            <w:sz w:val="24"/>
            <w:szCs w:val="24"/>
            <w:u w:val="single"/>
          </w:rPr>
          <w:t>пункте</w:t>
        </w:r>
      </w:hyperlink>
      <w:r w:rsidRPr="00667CD7">
        <w:rPr>
          <w:rFonts w:ascii="Times New Roman" w:hAnsi="Times New Roman"/>
          <w:sz w:val="24"/>
          <w:szCs w:val="24"/>
        </w:rPr>
        <w:t xml:space="preserve"> 2.4.1;</w:t>
      </w:r>
    </w:p>
    <w:p w:rsidR="00667CD7" w:rsidRPr="00667CD7" w:rsidRDefault="00667CD7" w:rsidP="00667CD7">
      <w:pPr>
        <w:suppressLineNumbers/>
        <w:tabs>
          <w:tab w:val="num" w:pos="969"/>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  в форме документа на бумажном носителе посредством выдачи заявителю (представителю заявителя) -  не позднее рабочего дня, следующего за 10-м рабочим днем со дня истечения срока, установленного в </w:t>
      </w:r>
      <w:hyperlink r:id="rId17" w:history="1">
        <w:r w:rsidRPr="00667CD7">
          <w:rPr>
            <w:rFonts w:ascii="Times New Roman" w:hAnsi="Times New Roman"/>
            <w:sz w:val="24"/>
            <w:szCs w:val="24"/>
            <w:u w:val="single"/>
          </w:rPr>
          <w:t>пункте</w:t>
        </w:r>
      </w:hyperlink>
      <w:r w:rsidRPr="00667CD7">
        <w:rPr>
          <w:rFonts w:ascii="Times New Roman" w:hAnsi="Times New Roman"/>
          <w:sz w:val="24"/>
          <w:szCs w:val="24"/>
        </w:rPr>
        <w:t xml:space="preserve"> 2.4.1;</w:t>
      </w:r>
    </w:p>
    <w:p w:rsidR="00667CD7" w:rsidRPr="00667CD7" w:rsidRDefault="00667CD7" w:rsidP="00667CD7">
      <w:pPr>
        <w:suppressLineNumbers/>
        <w:tabs>
          <w:tab w:val="num" w:pos="969"/>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 через многофункциональный центр по месту представления заявления уполномоченный орган обеспечивает передачу документа в многофункциональный центр для выдачи заявителю не позднее рабочего дня, следующего за днем истечения срока, установленного </w:t>
      </w:r>
      <w:hyperlink r:id="rId18" w:history="1">
        <w:r w:rsidRPr="00667CD7">
          <w:rPr>
            <w:rFonts w:ascii="Times New Roman" w:hAnsi="Times New Roman"/>
            <w:sz w:val="24"/>
            <w:szCs w:val="24"/>
            <w:u w:val="single"/>
          </w:rPr>
          <w:t>пунктом 2.4.1.</w:t>
        </w:r>
      </w:hyperlink>
      <w:r w:rsidRPr="00667CD7">
        <w:rPr>
          <w:rFonts w:ascii="Times New Roman" w:hAnsi="Times New Roman"/>
          <w:sz w:val="24"/>
          <w:szCs w:val="24"/>
        </w:rPr>
        <w:t xml:space="preserve"> </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2.5. Правовые основания для предоставления муниципальной услуги: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Конституция Российской Федерации от 12.12.1993 («Российская газета», № 237, 25.12.1993);</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 Земельный кодекс Российской Федерации от 25.10.2001 № 136-ФЗ;</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Градостроительный кодекс Российской Федерации</w:t>
      </w:r>
      <w:r w:rsidRPr="00667CD7">
        <w:rPr>
          <w:rFonts w:ascii="Times New Roman" w:hAnsi="Times New Roman"/>
          <w:color w:val="8DB3E2"/>
          <w:sz w:val="24"/>
          <w:szCs w:val="24"/>
        </w:rPr>
        <w:t xml:space="preserve"> </w:t>
      </w:r>
      <w:r w:rsidRPr="00667CD7">
        <w:rPr>
          <w:rFonts w:ascii="Times New Roman" w:hAnsi="Times New Roman"/>
          <w:sz w:val="24"/>
          <w:szCs w:val="24"/>
        </w:rPr>
        <w:t>от 29.12.2004 № 190-ФЗ;</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Федеральный закон от 06.10.2003  № 131-ФЗ «Об общих принципах организации местного самоуправления в Российской Федерации»;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Федеральный закон от 02.05.2006 № 59-ФЗ «О порядке рассмотрения обращений граждан Российской Федерации»;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Федеральный закон от 27.07.2010 № 210-ФЗ «Об организации предоставления государственных и муниципальных услуг»;</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Федеральный закон от 27.07.2006 № 152-ФЗ «О персональных данных»;</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   Федеральный </w:t>
      </w:r>
      <w:hyperlink r:id="rId19" w:history="1">
        <w:r w:rsidRPr="00667CD7">
          <w:rPr>
            <w:rFonts w:ascii="Times New Roman" w:hAnsi="Times New Roman"/>
            <w:sz w:val="24"/>
            <w:szCs w:val="24"/>
          </w:rPr>
          <w:t>закон</w:t>
        </w:r>
      </w:hyperlink>
      <w:r w:rsidRPr="00667CD7">
        <w:rPr>
          <w:rFonts w:ascii="Times New Roman" w:hAnsi="Times New Roman"/>
          <w:sz w:val="24"/>
          <w:szCs w:val="24"/>
        </w:rPr>
        <w:t xml:space="preserve"> от 06.04.2011 № 63-ФЗ «Об электронной подписи» (Собрание законодательства Российской Федерации, 2011, № 15, ст. 2036; № 27, ст. 3880);</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Федеральный закон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Распоряжение Правительства Российской Федерации от 17.12.2009 № 1993-р «Об утверждении сводного перечня первоочередных государственных и муниципальных услуг, предоставляемых в электронном виде» («Российская газета», № 247, 23.12.2009, «Собрание законодательства РФ», 28.12.2009, № 52 (2 ч.), ст. 6626);</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Приказ Министерства связи и массовых коммуникаций Российской Федерации от 13.04.2012 №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Приказ Министерства финансов Российской Федерации от 11 декабря 2014 года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аннулирования его адреса»;</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Постановление Правительства Ленинградской области от 30.09.2011 № 310 «Об утверждении плана-графика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 а также учреждениями Ленинградской области и муниципальными учреждениями» («Вестник Правительства Ленинградской области», № 94, 11.11.2011);</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w:t>
      </w:r>
      <w:r w:rsidRPr="00667CD7">
        <w:rPr>
          <w:rFonts w:ascii="Times New Roman" w:hAnsi="Times New Roman"/>
          <w:sz w:val="24"/>
          <w:szCs w:val="24"/>
          <w:shd w:val="clear" w:color="auto" w:fill="FFFFFF"/>
        </w:rPr>
        <w:t xml:space="preserve"> Постановление Правительства РФ от 19 ноября 2014 г. № 1221 «Об утверждении Правил присвоения, изменения и аннулирования адресов»;</w:t>
      </w:r>
      <w:r w:rsidRPr="00667CD7">
        <w:rPr>
          <w:rFonts w:ascii="Times New Roman" w:hAnsi="Times New Roman"/>
          <w:color w:val="00B050"/>
          <w:sz w:val="24"/>
          <w:szCs w:val="24"/>
        </w:rPr>
        <w:br/>
      </w:r>
      <w:r w:rsidRPr="00667CD7">
        <w:rPr>
          <w:rFonts w:ascii="Times New Roman" w:hAnsi="Times New Roman"/>
          <w:sz w:val="24"/>
          <w:szCs w:val="24"/>
        </w:rPr>
        <w:t xml:space="preserve">          -  настоящий административный регламент;</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 - иные муниципальные правовые акты.</w:t>
      </w:r>
    </w:p>
    <w:p w:rsidR="00667CD7" w:rsidRPr="00667CD7" w:rsidRDefault="00667CD7" w:rsidP="00667CD7">
      <w:pPr>
        <w:spacing w:line="240" w:lineRule="auto"/>
        <w:ind w:firstLine="709"/>
        <w:jc w:val="both"/>
        <w:rPr>
          <w:rFonts w:ascii="Times New Roman" w:hAnsi="Times New Roman"/>
          <w:sz w:val="24"/>
          <w:szCs w:val="24"/>
        </w:rPr>
      </w:pPr>
      <w:r w:rsidRPr="00667CD7">
        <w:rPr>
          <w:rFonts w:ascii="Times New Roman" w:hAnsi="Times New Roman"/>
          <w:sz w:val="24"/>
          <w:szCs w:val="24"/>
        </w:rPr>
        <w:t>2.6. Заявление направляется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 в том числе регионального портала  государственных и муниципальных услуг (функций) (далее - региональный портал), портала федеральной информационной адресной системы в информационно-телекоммуникационной сети «Интернет» (далее - портал адресной системы).</w:t>
      </w:r>
    </w:p>
    <w:p w:rsidR="00667CD7" w:rsidRPr="00667CD7" w:rsidRDefault="00667CD7" w:rsidP="00667CD7">
      <w:pPr>
        <w:spacing w:line="240" w:lineRule="auto"/>
        <w:ind w:firstLine="709"/>
        <w:jc w:val="both"/>
        <w:rPr>
          <w:rFonts w:ascii="Times New Roman" w:hAnsi="Times New Roman"/>
          <w:sz w:val="24"/>
          <w:szCs w:val="24"/>
        </w:rPr>
      </w:pPr>
      <w:r w:rsidRPr="00667CD7">
        <w:rPr>
          <w:rFonts w:ascii="Times New Roman" w:hAnsi="Times New Roman"/>
          <w:sz w:val="24"/>
          <w:szCs w:val="24"/>
        </w:rPr>
        <w:t>Заявление представляется заявителем (представителем заявителя) в уполномоченный орган или многофункциональный центр предоставления государственных и муниципальных услуг, с которым уполномоченным органом в установленном Правительством Российской Федерации порядке заключено соглашение о взаимодействии.</w:t>
      </w:r>
    </w:p>
    <w:p w:rsidR="00667CD7" w:rsidRPr="00667CD7" w:rsidRDefault="00667CD7" w:rsidP="00667CD7">
      <w:pPr>
        <w:spacing w:line="240" w:lineRule="auto"/>
        <w:ind w:firstLine="709"/>
        <w:jc w:val="both"/>
        <w:rPr>
          <w:rFonts w:ascii="Times New Roman" w:hAnsi="Times New Roman"/>
          <w:bCs/>
          <w:sz w:val="24"/>
          <w:szCs w:val="24"/>
        </w:rPr>
      </w:pPr>
      <w:r w:rsidRPr="00667CD7">
        <w:rPr>
          <w:rFonts w:ascii="Times New Roman" w:hAnsi="Times New Roman"/>
          <w:bCs/>
          <w:sz w:val="24"/>
          <w:szCs w:val="24"/>
        </w:rPr>
        <w:lastRenderedPageBreak/>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заявитель должен предоставить самостоятельно.</w:t>
      </w:r>
    </w:p>
    <w:p w:rsidR="00667CD7" w:rsidRPr="00667CD7" w:rsidRDefault="00667CD7" w:rsidP="00667CD7">
      <w:pPr>
        <w:spacing w:line="240" w:lineRule="auto"/>
        <w:ind w:firstLine="540"/>
        <w:jc w:val="both"/>
        <w:rPr>
          <w:rFonts w:ascii="Times New Roman" w:eastAsia="Arial CYR" w:hAnsi="Times New Roman"/>
          <w:sz w:val="24"/>
          <w:szCs w:val="24"/>
        </w:rPr>
      </w:pPr>
      <w:r w:rsidRPr="00667CD7">
        <w:rPr>
          <w:rFonts w:ascii="Times New Roman" w:hAnsi="Times New Roman"/>
          <w:sz w:val="24"/>
          <w:szCs w:val="24"/>
        </w:rPr>
        <w:t xml:space="preserve">- </w:t>
      </w:r>
      <w:r w:rsidRPr="00667CD7">
        <w:rPr>
          <w:rFonts w:ascii="Times New Roman" w:eastAsia="Arial CYR" w:hAnsi="Times New Roman"/>
          <w:sz w:val="24"/>
          <w:szCs w:val="24"/>
        </w:rPr>
        <w:t xml:space="preserve">заявление о присвоении, </w:t>
      </w:r>
      <w:r w:rsidRPr="00667CD7">
        <w:rPr>
          <w:rFonts w:ascii="Times New Roman" w:eastAsia="Arial CYR" w:hAnsi="Times New Roman"/>
          <w:color w:val="00B050"/>
          <w:sz w:val="24"/>
          <w:szCs w:val="24"/>
        </w:rPr>
        <w:t xml:space="preserve"> </w:t>
      </w:r>
      <w:r w:rsidRPr="00667CD7">
        <w:rPr>
          <w:rFonts w:ascii="Times New Roman" w:eastAsia="Arial CYR" w:hAnsi="Times New Roman"/>
          <w:sz w:val="24"/>
          <w:szCs w:val="24"/>
        </w:rPr>
        <w:t>аннулировании адреса объекту  адресации</w:t>
      </w:r>
      <w:r w:rsidRPr="00667CD7">
        <w:rPr>
          <w:rFonts w:ascii="Times New Roman" w:eastAsia="Arial CYR" w:hAnsi="Times New Roman"/>
          <w:color w:val="00B050"/>
          <w:sz w:val="24"/>
          <w:szCs w:val="24"/>
        </w:rPr>
        <w:t xml:space="preserve"> </w:t>
      </w:r>
      <w:r w:rsidRPr="00667CD7">
        <w:rPr>
          <w:rFonts w:ascii="Times New Roman" w:eastAsia="Arial CYR" w:hAnsi="Times New Roman"/>
          <w:sz w:val="24"/>
          <w:szCs w:val="24"/>
        </w:rPr>
        <w:t xml:space="preserve">по форме, согласно приложению № 1 </w:t>
      </w:r>
      <w:r w:rsidRPr="00667CD7">
        <w:rPr>
          <w:rFonts w:ascii="Times New Roman" w:hAnsi="Times New Roman"/>
          <w:bCs/>
          <w:sz w:val="24"/>
          <w:szCs w:val="24"/>
        </w:rPr>
        <w:t>к настоящему Административному регламенту</w:t>
      </w:r>
      <w:r w:rsidRPr="00667CD7">
        <w:rPr>
          <w:rFonts w:ascii="Times New Roman" w:eastAsia="Arial CYR" w:hAnsi="Times New Roman"/>
          <w:sz w:val="24"/>
          <w:szCs w:val="24"/>
        </w:rPr>
        <w:t>;</w:t>
      </w:r>
    </w:p>
    <w:p w:rsidR="00667CD7" w:rsidRPr="00667CD7" w:rsidRDefault="00667CD7" w:rsidP="00667CD7">
      <w:pPr>
        <w:spacing w:line="240" w:lineRule="auto"/>
        <w:ind w:firstLine="540"/>
        <w:contextualSpacing/>
        <w:jc w:val="both"/>
        <w:rPr>
          <w:rFonts w:ascii="Times New Roman" w:eastAsia="Arial CYR" w:hAnsi="Times New Roman"/>
          <w:sz w:val="24"/>
          <w:szCs w:val="24"/>
        </w:rPr>
      </w:pPr>
      <w:r w:rsidRPr="00667CD7">
        <w:rPr>
          <w:rFonts w:ascii="Times New Roman" w:eastAsia="Arial CYR" w:hAnsi="Times New Roman"/>
          <w:sz w:val="24"/>
          <w:szCs w:val="24"/>
        </w:rPr>
        <w:t xml:space="preserve">- документ, удостоверяющий личность заявителя; </w:t>
      </w:r>
    </w:p>
    <w:p w:rsidR="00667CD7" w:rsidRPr="00667CD7" w:rsidRDefault="00667CD7" w:rsidP="00667CD7">
      <w:pPr>
        <w:spacing w:line="240" w:lineRule="auto"/>
        <w:ind w:firstLine="540"/>
        <w:contextualSpacing/>
        <w:jc w:val="both"/>
        <w:rPr>
          <w:rFonts w:ascii="Times New Roman" w:hAnsi="Times New Roman"/>
          <w:sz w:val="24"/>
          <w:szCs w:val="24"/>
        </w:rPr>
      </w:pPr>
      <w:r w:rsidRPr="00667CD7">
        <w:rPr>
          <w:rFonts w:ascii="Times New Roman" w:hAnsi="Times New Roman"/>
          <w:sz w:val="24"/>
          <w:szCs w:val="24"/>
        </w:rPr>
        <w:t xml:space="preserve">- доверенность, оформленная в соответствии с действующим законодательством (в случае подачи заявления через представителя) - копия; </w:t>
      </w:r>
    </w:p>
    <w:p w:rsidR="00667CD7" w:rsidRPr="00667CD7" w:rsidRDefault="00667CD7" w:rsidP="00667CD7">
      <w:pPr>
        <w:spacing w:line="240" w:lineRule="auto"/>
        <w:ind w:firstLine="540"/>
        <w:contextualSpacing/>
        <w:jc w:val="both"/>
        <w:rPr>
          <w:rFonts w:ascii="Times New Roman" w:hAnsi="Times New Roman"/>
          <w:sz w:val="24"/>
          <w:szCs w:val="24"/>
        </w:rPr>
      </w:pPr>
      <w:r w:rsidRPr="00667CD7">
        <w:rPr>
          <w:rFonts w:ascii="Times New Roman" w:hAnsi="Times New Roman"/>
          <w:sz w:val="24"/>
          <w:szCs w:val="24"/>
        </w:rPr>
        <w:t>- документ, подтверждающий полномочия лица действовать от имени юридического лица без доверенности или иной документ, на котором основаны полномочия представителя заявителя - копия;</w:t>
      </w:r>
    </w:p>
    <w:p w:rsidR="00667CD7" w:rsidRPr="00667CD7" w:rsidRDefault="00667CD7" w:rsidP="00667CD7">
      <w:pPr>
        <w:spacing w:line="240" w:lineRule="auto"/>
        <w:ind w:firstLine="540"/>
        <w:contextualSpacing/>
        <w:jc w:val="both"/>
        <w:rPr>
          <w:rFonts w:ascii="Times New Roman" w:eastAsia="Arial CYR" w:hAnsi="Times New Roman"/>
          <w:sz w:val="24"/>
          <w:szCs w:val="24"/>
        </w:rPr>
      </w:pPr>
      <w:r w:rsidRPr="00667CD7">
        <w:rPr>
          <w:rFonts w:ascii="Times New Roman" w:hAnsi="Times New Roman"/>
          <w:bCs/>
          <w:sz w:val="24"/>
          <w:szCs w:val="24"/>
        </w:rPr>
        <w:t xml:space="preserve">- правоустанавливающие и (или) </w:t>
      </w:r>
      <w:proofErr w:type="spellStart"/>
      <w:r w:rsidRPr="00667CD7">
        <w:rPr>
          <w:rFonts w:ascii="Times New Roman" w:hAnsi="Times New Roman"/>
          <w:bCs/>
          <w:sz w:val="24"/>
          <w:szCs w:val="24"/>
        </w:rPr>
        <w:t>правоудостоверяющие</w:t>
      </w:r>
      <w:proofErr w:type="spellEnd"/>
      <w:r w:rsidRPr="00667CD7">
        <w:rPr>
          <w:rFonts w:ascii="Times New Roman" w:hAnsi="Times New Roman"/>
          <w:bCs/>
          <w:sz w:val="24"/>
          <w:szCs w:val="24"/>
        </w:rPr>
        <w:t xml:space="preserve"> документы на объект (объекты) адресации, если право на него (них) не зарегистрировано в Едином </w:t>
      </w:r>
      <w:bookmarkStart w:id="0" w:name="_GoBack"/>
      <w:r w:rsidRPr="00667CD7">
        <w:rPr>
          <w:rFonts w:ascii="Times New Roman" w:hAnsi="Times New Roman"/>
          <w:bCs/>
          <w:sz w:val="24"/>
          <w:szCs w:val="24"/>
        </w:rPr>
        <w:t>государственном реестре прав на недвижимое имущество и сделок с ним.</w:t>
      </w:r>
    </w:p>
    <w:bookmarkEnd w:id="0"/>
    <w:p w:rsidR="00667CD7" w:rsidRPr="00667CD7" w:rsidRDefault="00667CD7" w:rsidP="00667CD7">
      <w:pPr>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Требовать от заявителей иные документы, не предусмотренные п. 2.6. настоящего регламента, не допускается, если иное не установлено законодательством Российской Федерации.</w:t>
      </w:r>
    </w:p>
    <w:p w:rsidR="00667CD7" w:rsidRPr="00667CD7" w:rsidRDefault="00667CD7" w:rsidP="00667CD7">
      <w:pPr>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Администрация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667CD7" w:rsidRPr="00667CD7" w:rsidRDefault="00667CD7" w:rsidP="00667CD7">
      <w:pPr>
        <w:snapToGrid w:val="0"/>
        <w:spacing w:line="240" w:lineRule="auto"/>
        <w:ind w:left="10" w:firstLine="709"/>
        <w:contextualSpacing/>
        <w:jc w:val="both"/>
        <w:rPr>
          <w:rFonts w:ascii="Times New Roman" w:hAnsi="Times New Roman"/>
          <w:sz w:val="24"/>
          <w:szCs w:val="24"/>
        </w:rPr>
      </w:pPr>
      <w:r w:rsidRPr="00667CD7">
        <w:rPr>
          <w:rFonts w:ascii="Times New Roman" w:hAnsi="Times New Roman"/>
          <w:sz w:val="24"/>
          <w:szCs w:val="24"/>
        </w:rPr>
        <w:t>2.7.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информационного взаимодействия.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xml:space="preserve">- правоустанавливающие и (или) </w:t>
      </w:r>
      <w:proofErr w:type="spellStart"/>
      <w:r w:rsidRPr="00667CD7">
        <w:rPr>
          <w:rFonts w:ascii="Times New Roman" w:hAnsi="Times New Roman"/>
          <w:bCs/>
          <w:sz w:val="24"/>
          <w:szCs w:val="24"/>
        </w:rPr>
        <w:t>правоудостоверяющие</w:t>
      </w:r>
      <w:proofErr w:type="spellEnd"/>
      <w:r w:rsidRPr="00667CD7">
        <w:rPr>
          <w:rFonts w:ascii="Times New Roman" w:hAnsi="Times New Roman"/>
          <w:bCs/>
          <w:sz w:val="24"/>
          <w:szCs w:val="24"/>
        </w:rPr>
        <w:t xml:space="preserve"> документы на объект (объекты) адресации;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кадастровый паспорт объекта адресации (в случае присвоения адреса объекту адресации, поставленному на кадастровый учет);</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lastRenderedPageBreak/>
        <w:t>-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 аннулирования такого адреса вследствие его перевода из жилого помещения в нежилое помещение или нежилого помещения в жилое помещение);</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xml:space="preserve">-  кадастровая выписка об объекте недвижимости, который снят с учета (в случае аннулирования адреса объекта адресации по основаниям, указанным в </w:t>
      </w:r>
      <w:hyperlink r:id="rId20" w:history="1">
        <w:r w:rsidRPr="00667CD7">
          <w:rPr>
            <w:rFonts w:ascii="Times New Roman" w:hAnsi="Times New Roman"/>
            <w:bCs/>
            <w:sz w:val="24"/>
            <w:szCs w:val="24"/>
          </w:rPr>
          <w:t>подпункте "а" пункта 2.3.</w:t>
        </w:r>
      </w:hyperlink>
      <w:r w:rsidRPr="00667CD7">
        <w:rPr>
          <w:rFonts w:ascii="Times New Roman" w:hAnsi="Times New Roman"/>
          <w:bCs/>
          <w:sz w:val="24"/>
          <w:szCs w:val="24"/>
        </w:rPr>
        <w:t>2;</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xml:space="preserve">-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по основаниям, указанным в </w:t>
      </w:r>
      <w:hyperlink r:id="rId21" w:history="1">
        <w:r w:rsidRPr="00667CD7">
          <w:rPr>
            <w:rFonts w:ascii="Times New Roman" w:hAnsi="Times New Roman"/>
            <w:bCs/>
            <w:sz w:val="24"/>
            <w:szCs w:val="24"/>
          </w:rPr>
          <w:t>подпункте "б" пункта 2.3.</w:t>
        </w:r>
      </w:hyperlink>
      <w:r w:rsidRPr="00667CD7">
        <w:rPr>
          <w:rFonts w:ascii="Times New Roman" w:hAnsi="Times New Roman"/>
          <w:bCs/>
          <w:sz w:val="24"/>
          <w:szCs w:val="24"/>
        </w:rPr>
        <w:t xml:space="preserve">2. </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2.8. Заявитель (уполномоченное лицо) вправе представить документы, указанные в пункте 2.7 настоящего административного регламента по собственной инициативе в Отдел, либо в МФЦ, либо посредством регионального портала государственных и муниципальных услуг (функций) Ленинградской области: </w:t>
      </w:r>
      <w:hyperlink r:id="rId22" w:history="1">
        <w:r w:rsidRPr="00667CD7">
          <w:rPr>
            <w:rFonts w:ascii="Times New Roman" w:hAnsi="Times New Roman"/>
            <w:sz w:val="24"/>
            <w:szCs w:val="24"/>
            <w:u w:val="single"/>
          </w:rPr>
          <w:t>http://gu.lenobl.ru/</w:t>
        </w:r>
      </w:hyperlink>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2.9. Общие требования к оформлению документов, необходимых для предоставления муниципальной услуги.</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2.9.1. Требование к заявлению:</w:t>
      </w:r>
    </w:p>
    <w:p w:rsidR="00667CD7" w:rsidRPr="00667CD7" w:rsidRDefault="00667CD7" w:rsidP="00667CD7">
      <w:pPr>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Заявление должно содержать следующие сведения:</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наименование органа местного самоуправления, в который направляется письменное заявление;</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для физических лиц – фамилию, имя, отчество, реквизиты документа, удостоверяющего личность, место жительства, для представителя физического лица – фамилию, имя, отчество представителя, реквизиты доверенности, которая прилагается к заявлению; для юридических лиц – наименование, организационно-правовую форму, адрес места нахождения, фамилию, имя, отчество лица, уполномоченного представлять интересы юридического лица, с указанием реквизитов документа, удостоверяющего эти полномочия и прилагаемого к заявлению. В заявлении указывается контактный телефон заявителя.</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Заявление не должно содержать подчисток, приписок, исправленных слов, наличие которых не позволяет однозначно истолковать его содержание. </w:t>
      </w:r>
      <w:r w:rsidRPr="00667CD7">
        <w:rPr>
          <w:rFonts w:ascii="Times New Roman" w:hAnsi="Times New Roman"/>
          <w:bCs/>
          <w:sz w:val="24"/>
          <w:szCs w:val="24"/>
        </w:rPr>
        <w:t>Заявление подается в письменном виде. Заявление может быть заполнено рукописным или машинописным способами, распечатано посредством электронных печатающих устройств. Заявление, переданное в электронном виде через ПГУ ЛО подписывается квалифицированной электронной подписью (при наличии).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2.10. Исчерпывающий перечень оснований для отказа в приеме документов, необходимых для предоставления муниципальной услуги.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Документы, указанные в п. 2.6. настоящего административного регламента, должны отвечать следующим требованиям:</w:t>
      </w:r>
    </w:p>
    <w:p w:rsidR="00667CD7" w:rsidRPr="00667CD7" w:rsidRDefault="00667CD7" w:rsidP="00667CD7">
      <w:pPr>
        <w:numPr>
          <w:ilvl w:val="0"/>
          <w:numId w:val="1"/>
        </w:numPr>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документы в установленных законодательством случаях </w:t>
      </w:r>
    </w:p>
    <w:p w:rsidR="00667CD7" w:rsidRPr="00667CD7" w:rsidRDefault="00667CD7" w:rsidP="00667CD7">
      <w:pPr>
        <w:spacing w:after="0" w:line="240" w:lineRule="auto"/>
        <w:jc w:val="both"/>
        <w:rPr>
          <w:rFonts w:ascii="Times New Roman" w:hAnsi="Times New Roman"/>
          <w:sz w:val="24"/>
          <w:szCs w:val="24"/>
        </w:rPr>
      </w:pPr>
      <w:r w:rsidRPr="00667CD7">
        <w:rPr>
          <w:rFonts w:ascii="Times New Roman" w:hAnsi="Times New Roman"/>
          <w:sz w:val="24"/>
          <w:szCs w:val="24"/>
        </w:rPr>
        <w:t>скреплены печатями, имеют надлежащие подписи сторон или определенных законодательством должностных лиц;</w:t>
      </w:r>
    </w:p>
    <w:p w:rsidR="00667CD7" w:rsidRPr="00667CD7" w:rsidRDefault="00667CD7" w:rsidP="00667CD7">
      <w:pPr>
        <w:numPr>
          <w:ilvl w:val="0"/>
          <w:numId w:val="1"/>
        </w:numPr>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тексты документов написаны разборчиво, наименования </w:t>
      </w:r>
    </w:p>
    <w:p w:rsidR="00667CD7" w:rsidRPr="00667CD7" w:rsidRDefault="00667CD7" w:rsidP="00667CD7">
      <w:pPr>
        <w:spacing w:after="0" w:line="240" w:lineRule="auto"/>
        <w:jc w:val="both"/>
        <w:rPr>
          <w:rFonts w:ascii="Times New Roman" w:hAnsi="Times New Roman"/>
          <w:sz w:val="24"/>
          <w:szCs w:val="24"/>
        </w:rPr>
      </w:pPr>
      <w:r w:rsidRPr="00667CD7">
        <w:rPr>
          <w:rFonts w:ascii="Times New Roman" w:hAnsi="Times New Roman"/>
          <w:sz w:val="24"/>
          <w:szCs w:val="24"/>
        </w:rPr>
        <w:t>юридических лиц, адреса их мест нахождения, должности, фамилии, имена, отчества физических лиц, адреса их мест жительства указаны полностью, без сокращений, в документах нет подчисток, приписок, зачеркнутых слов и иных не оговоренных исправлений;</w:t>
      </w:r>
    </w:p>
    <w:p w:rsidR="00667CD7" w:rsidRPr="00667CD7" w:rsidRDefault="00667CD7" w:rsidP="00667CD7">
      <w:pPr>
        <w:numPr>
          <w:ilvl w:val="0"/>
          <w:numId w:val="1"/>
        </w:numPr>
        <w:spacing w:after="0" w:line="240" w:lineRule="auto"/>
        <w:ind w:firstLine="709"/>
        <w:jc w:val="both"/>
        <w:rPr>
          <w:rFonts w:ascii="Times New Roman" w:hAnsi="Times New Roman"/>
          <w:sz w:val="24"/>
          <w:szCs w:val="24"/>
        </w:rPr>
      </w:pPr>
      <w:r w:rsidRPr="00667CD7">
        <w:rPr>
          <w:rFonts w:ascii="Times New Roman" w:hAnsi="Times New Roman"/>
          <w:sz w:val="24"/>
          <w:szCs w:val="24"/>
        </w:rPr>
        <w:t>документы заполнены не карандашом;</w:t>
      </w:r>
    </w:p>
    <w:p w:rsidR="00667CD7" w:rsidRPr="00667CD7" w:rsidRDefault="00667CD7" w:rsidP="00667CD7">
      <w:pPr>
        <w:numPr>
          <w:ilvl w:val="0"/>
          <w:numId w:val="1"/>
        </w:numPr>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документы не имеют серьезных повреждений, наличие которых не </w:t>
      </w:r>
    </w:p>
    <w:p w:rsidR="00667CD7" w:rsidRPr="00667CD7" w:rsidRDefault="00667CD7" w:rsidP="00667CD7">
      <w:pPr>
        <w:spacing w:after="0" w:line="240" w:lineRule="auto"/>
        <w:jc w:val="both"/>
        <w:rPr>
          <w:rFonts w:ascii="Times New Roman" w:hAnsi="Times New Roman"/>
          <w:sz w:val="24"/>
          <w:szCs w:val="24"/>
        </w:rPr>
      </w:pPr>
      <w:r w:rsidRPr="00667CD7">
        <w:rPr>
          <w:rFonts w:ascii="Times New Roman" w:hAnsi="Times New Roman"/>
          <w:sz w:val="24"/>
          <w:szCs w:val="24"/>
        </w:rPr>
        <w:lastRenderedPageBreak/>
        <w:t>позволяет однозначно истолковать их содержание.</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Нарушение любого из указанных требований, является основанием для отказа в приеме документов.</w:t>
      </w:r>
    </w:p>
    <w:p w:rsidR="00667CD7" w:rsidRPr="00667CD7" w:rsidRDefault="00667CD7" w:rsidP="00667CD7">
      <w:pPr>
        <w:spacing w:after="0" w:line="240" w:lineRule="auto"/>
        <w:ind w:firstLine="851"/>
        <w:jc w:val="both"/>
        <w:rPr>
          <w:rFonts w:ascii="Times New Roman" w:hAnsi="Times New Roman"/>
          <w:sz w:val="24"/>
          <w:szCs w:val="24"/>
        </w:rPr>
      </w:pPr>
      <w:r w:rsidRPr="00667CD7">
        <w:rPr>
          <w:rFonts w:ascii="Times New Roman" w:hAnsi="Times New Roman"/>
          <w:sz w:val="24"/>
          <w:szCs w:val="24"/>
        </w:rPr>
        <w:t xml:space="preserve">2.11. Основания для приостановления предоставления муниципальной услуги отсутствуют.       </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2.12. Исчерпывающий перечень оснований для отказа в предоставления муниципальной услуги: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поступление заявления от заявителя о прекращении рассмотрении его обращения;</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 установление факта предоставления заявителем недостоверных сведений по результатам запросов в органы и организации, в распоряжении которых находятся документы (сведения), необходимые для предоставления муниципальной услуги;</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xml:space="preserve"> -  с заявлением о присвоении объекту адресации адреса обратилось лицо, не указанное в </w:t>
      </w:r>
      <w:hyperlink r:id="rId23" w:history="1">
        <w:r w:rsidRPr="00667CD7">
          <w:rPr>
            <w:rFonts w:ascii="Times New Roman" w:hAnsi="Times New Roman"/>
            <w:bCs/>
            <w:sz w:val="24"/>
            <w:szCs w:val="24"/>
          </w:rPr>
          <w:t xml:space="preserve">пункте 1.7 </w:t>
        </w:r>
      </w:hyperlink>
      <w:r w:rsidRPr="00667CD7">
        <w:rPr>
          <w:rFonts w:ascii="Times New Roman" w:hAnsi="Times New Roman"/>
          <w:bCs/>
          <w:sz w:val="24"/>
          <w:szCs w:val="24"/>
        </w:rPr>
        <w:t>;</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667CD7" w:rsidRPr="00667CD7" w:rsidRDefault="00667CD7" w:rsidP="00667CD7">
      <w:pPr>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bCs/>
          <w:sz w:val="24"/>
          <w:szCs w:val="24"/>
        </w:rPr>
      </w:pPr>
      <w:r w:rsidRPr="00667CD7">
        <w:rPr>
          <w:rFonts w:ascii="Times New Roman" w:hAnsi="Times New Roman"/>
          <w:bCs/>
          <w:sz w:val="24"/>
          <w:szCs w:val="24"/>
        </w:rPr>
        <w:t xml:space="preserve">-  отсутствуют случаи и условия для присвоения объекту адресации адреса или аннулирования его адреса, указанные в </w:t>
      </w:r>
      <w:hyperlink r:id="rId24" w:history="1">
        <w:r w:rsidRPr="00667CD7">
          <w:rPr>
            <w:rFonts w:ascii="Times New Roman" w:hAnsi="Times New Roman"/>
            <w:bCs/>
            <w:sz w:val="24"/>
            <w:szCs w:val="24"/>
          </w:rPr>
          <w:t xml:space="preserve">пунктах </w:t>
        </w:r>
      </w:hyperlink>
      <w:r w:rsidRPr="00667CD7">
        <w:rPr>
          <w:rFonts w:ascii="Times New Roman" w:hAnsi="Times New Roman"/>
          <w:bCs/>
          <w:sz w:val="24"/>
          <w:szCs w:val="24"/>
        </w:rPr>
        <w:t>2.3.1, 2.3.2.</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2.13. Муниципальная услуга предоставляется бесплатно</w:t>
      </w:r>
      <w:r w:rsidRPr="00667CD7">
        <w:rPr>
          <w:rFonts w:ascii="Times New Roman" w:hAnsi="Times New Roman"/>
          <w:sz w:val="24"/>
          <w:szCs w:val="24"/>
        </w:rPr>
        <w:t>.</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 15 минут.</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2.15. Срок регистрации запроса заявителя о предоставлении муниципальной услуги – 15 минут.</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 Требования к местам предоставления муниципальной услуги.</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2.16.1. Помещения, предназначенные для предоставления муниципальной услуги, должны быть оборудованы в соответствии с требованиями санитарно-эпидемиологических  правил и нормативов, соблюдением необходимых мер безопасности.</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 xml:space="preserve">2.16.2. Места, предназначенные для ознакомления с информационными материалами, оборудуются стендами, столами для оформления документов и стульями.    </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2.16.3. На территории, прилегающей к зданию администрации, которая предоставляет муниципальную услугу, оборудуются места для парковки автотранспортных средств. Доступ заявителей к парковочным местам является бесплатным.</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2.16.4. Центральный вход в здание Администрации должен быть оборудован вывеской с полным наименованием организации.</w:t>
      </w:r>
    </w:p>
    <w:p w:rsidR="00667CD7" w:rsidRPr="00667CD7" w:rsidRDefault="00667CD7" w:rsidP="00667CD7">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2.16.5. Места для заполнения документов оборудуются стульями, столами (стойками)  и обеспечиваются образцами заполнения документов, бланками заявлений и канцелярскими принадлежностями.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2.16.6. Места ожидания должны соответствовать комфортным условиям для заявителей и оптимальным условиям работы специалистов.</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2.16.7. Места ожидания могут быть оборудованы стульями, креслами, диваном. Количество мест ожидания должно быть не менее трех.</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2.16.8. Рабочие места специалистов, принимающих и рассматривающих заявления и документы, должны быть оборудованы персональными компьютерами с возможностью доступа к необходимым информационным базам данных, печатающим и сканирующим устройствами.</w:t>
      </w:r>
    </w:p>
    <w:p w:rsidR="00667CD7" w:rsidRPr="00667CD7" w:rsidRDefault="00667CD7" w:rsidP="00667CD7">
      <w:pPr>
        <w:tabs>
          <w:tab w:val="left" w:pos="1276"/>
          <w:tab w:val="left" w:pos="1701"/>
        </w:tabs>
        <w:spacing w:after="0" w:line="240" w:lineRule="auto"/>
        <w:ind w:firstLine="709"/>
        <w:contextualSpacing/>
        <w:jc w:val="both"/>
        <w:rPr>
          <w:rFonts w:ascii="Times New Roman" w:hAnsi="Times New Roman"/>
          <w:color w:val="000000"/>
          <w:sz w:val="24"/>
          <w:szCs w:val="24"/>
          <w:lang w:eastAsia="en-US"/>
        </w:rPr>
      </w:pPr>
      <w:r w:rsidRPr="00667CD7">
        <w:rPr>
          <w:rFonts w:ascii="Times New Roman" w:hAnsi="Times New Roman"/>
          <w:color w:val="000000"/>
          <w:sz w:val="24"/>
          <w:szCs w:val="24"/>
          <w:lang w:eastAsia="en-US"/>
        </w:rPr>
        <w:lastRenderedPageBreak/>
        <w:t>2.17. Показатели доступности и качества муниципальной услуги.</w:t>
      </w:r>
    </w:p>
    <w:p w:rsidR="00667CD7" w:rsidRPr="00667CD7" w:rsidRDefault="00667CD7" w:rsidP="00667CD7">
      <w:pPr>
        <w:widowControl w:val="0"/>
        <w:tabs>
          <w:tab w:val="left" w:pos="1276"/>
        </w:tabs>
        <w:autoSpaceDE w:val="0"/>
        <w:autoSpaceDN w:val="0"/>
        <w:adjustRightInd w:val="0"/>
        <w:spacing w:after="0" w:line="240" w:lineRule="auto"/>
        <w:ind w:firstLine="709"/>
        <w:contextualSpacing/>
        <w:jc w:val="both"/>
        <w:rPr>
          <w:rFonts w:ascii="Times New Roman" w:hAnsi="Times New Roman"/>
          <w:color w:val="000000"/>
          <w:sz w:val="24"/>
          <w:szCs w:val="24"/>
          <w:lang w:eastAsia="en-US"/>
        </w:rPr>
      </w:pPr>
      <w:r w:rsidRPr="00667CD7">
        <w:rPr>
          <w:rFonts w:ascii="Times New Roman" w:hAnsi="Times New Roman"/>
          <w:color w:val="000000"/>
          <w:sz w:val="24"/>
          <w:szCs w:val="24"/>
          <w:lang w:eastAsia="en-US"/>
        </w:rPr>
        <w:t>1. Показателями доступности и качества муниципальной услуги являются:</w:t>
      </w:r>
    </w:p>
    <w:p w:rsidR="00667CD7" w:rsidRPr="00667CD7" w:rsidRDefault="00667CD7" w:rsidP="00667CD7">
      <w:pPr>
        <w:widowControl w:val="0"/>
        <w:tabs>
          <w:tab w:val="left" w:pos="851"/>
        </w:tabs>
        <w:autoSpaceDE w:val="0"/>
        <w:autoSpaceDN w:val="0"/>
        <w:adjustRightInd w:val="0"/>
        <w:spacing w:after="0" w:line="240" w:lineRule="auto"/>
        <w:contextualSpacing/>
        <w:jc w:val="both"/>
        <w:rPr>
          <w:rFonts w:ascii="Times New Roman" w:hAnsi="Times New Roman"/>
          <w:color w:val="000000"/>
          <w:sz w:val="24"/>
          <w:szCs w:val="24"/>
          <w:lang w:eastAsia="en-US"/>
        </w:rPr>
      </w:pPr>
      <w:r w:rsidRPr="00667CD7">
        <w:rPr>
          <w:rFonts w:ascii="Times New Roman" w:hAnsi="Times New Roman"/>
          <w:color w:val="000000"/>
          <w:sz w:val="24"/>
          <w:szCs w:val="24"/>
          <w:lang w:eastAsia="en-US"/>
        </w:rPr>
        <w:tab/>
        <w:t>1) возможность получать муниципальную услугу своевременно и в соответствии  со стандартом предоставления муниципальной услуги;</w:t>
      </w:r>
    </w:p>
    <w:p w:rsidR="00667CD7" w:rsidRPr="00667CD7" w:rsidRDefault="00667CD7" w:rsidP="00667CD7">
      <w:pPr>
        <w:widowControl w:val="0"/>
        <w:numPr>
          <w:ilvl w:val="0"/>
          <w:numId w:val="43"/>
        </w:numPr>
        <w:tabs>
          <w:tab w:val="left" w:pos="851"/>
        </w:tabs>
        <w:autoSpaceDE w:val="0"/>
        <w:autoSpaceDN w:val="0"/>
        <w:adjustRightInd w:val="0"/>
        <w:spacing w:after="0" w:line="240" w:lineRule="auto"/>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возможность получать полную, актуальную и достоверную информацию                    </w:t>
      </w:r>
    </w:p>
    <w:p w:rsidR="00667CD7" w:rsidRPr="00667CD7" w:rsidRDefault="00667CD7" w:rsidP="00667CD7">
      <w:pPr>
        <w:widowControl w:val="0"/>
        <w:tabs>
          <w:tab w:val="left" w:pos="851"/>
        </w:tabs>
        <w:autoSpaceDE w:val="0"/>
        <w:autoSpaceDN w:val="0"/>
        <w:adjustRightInd w:val="0"/>
        <w:spacing w:after="0" w:line="240" w:lineRule="auto"/>
        <w:jc w:val="both"/>
        <w:rPr>
          <w:rFonts w:ascii="Times New Roman" w:eastAsiaTheme="minorHAnsi" w:hAnsi="Times New Roman" w:cstheme="minorBidi"/>
          <w:color w:val="000000"/>
          <w:sz w:val="24"/>
          <w:szCs w:val="24"/>
          <w:lang w:eastAsia="en-US"/>
        </w:rPr>
      </w:pPr>
      <w:r w:rsidRPr="00667CD7">
        <w:rPr>
          <w:rFonts w:ascii="Times New Roman" w:eastAsiaTheme="minorHAnsi" w:hAnsi="Times New Roman" w:cstheme="minorBidi"/>
          <w:color w:val="000000"/>
          <w:sz w:val="24"/>
          <w:szCs w:val="24"/>
          <w:lang w:eastAsia="en-US"/>
        </w:rPr>
        <w:t>о порядке предоставления муниципальной услуги, в том числе с использованием информационно-коммуникационных технологий;</w:t>
      </w:r>
    </w:p>
    <w:p w:rsidR="00667CD7" w:rsidRPr="00667CD7" w:rsidRDefault="00667CD7" w:rsidP="00667CD7">
      <w:pPr>
        <w:widowControl w:val="0"/>
        <w:numPr>
          <w:ilvl w:val="0"/>
          <w:numId w:val="43"/>
        </w:numPr>
        <w:tabs>
          <w:tab w:val="left" w:pos="851"/>
        </w:tabs>
        <w:autoSpaceDE w:val="0"/>
        <w:autoSpaceDN w:val="0"/>
        <w:adjustRightInd w:val="0"/>
        <w:spacing w:after="0" w:line="240" w:lineRule="auto"/>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возможность получать информацию о результате представления </w:t>
      </w:r>
    </w:p>
    <w:p w:rsidR="00667CD7" w:rsidRPr="00667CD7" w:rsidRDefault="00667CD7" w:rsidP="00667CD7">
      <w:pPr>
        <w:widowControl w:val="0"/>
        <w:tabs>
          <w:tab w:val="left" w:pos="851"/>
        </w:tabs>
        <w:autoSpaceDE w:val="0"/>
        <w:autoSpaceDN w:val="0"/>
        <w:adjustRightInd w:val="0"/>
        <w:spacing w:after="0" w:line="240" w:lineRule="auto"/>
        <w:jc w:val="both"/>
        <w:rPr>
          <w:rFonts w:ascii="Times New Roman" w:eastAsiaTheme="minorHAnsi" w:hAnsi="Times New Roman" w:cstheme="minorBidi"/>
          <w:color w:val="000000"/>
          <w:sz w:val="24"/>
          <w:szCs w:val="24"/>
          <w:lang w:eastAsia="en-US"/>
        </w:rPr>
      </w:pPr>
      <w:r w:rsidRPr="00667CD7">
        <w:rPr>
          <w:rFonts w:ascii="Times New Roman" w:eastAsiaTheme="minorHAnsi" w:hAnsi="Times New Roman" w:cstheme="minorBidi"/>
          <w:color w:val="000000"/>
          <w:sz w:val="24"/>
          <w:szCs w:val="24"/>
          <w:lang w:eastAsia="en-US"/>
        </w:rPr>
        <w:t>муниципальной услуги;</w:t>
      </w:r>
    </w:p>
    <w:p w:rsidR="00667CD7" w:rsidRPr="00667CD7" w:rsidRDefault="00667CD7" w:rsidP="00667CD7">
      <w:pPr>
        <w:widowControl w:val="0"/>
        <w:numPr>
          <w:ilvl w:val="0"/>
          <w:numId w:val="43"/>
        </w:numPr>
        <w:tabs>
          <w:tab w:val="left" w:pos="851"/>
        </w:tabs>
        <w:autoSpaceDE w:val="0"/>
        <w:autoSpaceDN w:val="0"/>
        <w:adjustRightInd w:val="0"/>
        <w:spacing w:after="0" w:line="240" w:lineRule="auto"/>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возможность обращаться в досудебном (внесудебном) порядке в </w:t>
      </w:r>
    </w:p>
    <w:p w:rsidR="00667CD7" w:rsidRPr="00667CD7" w:rsidRDefault="00667CD7" w:rsidP="00667CD7">
      <w:pPr>
        <w:widowControl w:val="0"/>
        <w:tabs>
          <w:tab w:val="left" w:pos="851"/>
        </w:tabs>
        <w:autoSpaceDE w:val="0"/>
        <w:autoSpaceDN w:val="0"/>
        <w:adjustRightInd w:val="0"/>
        <w:spacing w:after="0" w:line="240" w:lineRule="auto"/>
        <w:jc w:val="both"/>
        <w:rPr>
          <w:rFonts w:ascii="Times New Roman" w:eastAsiaTheme="minorHAnsi" w:hAnsi="Times New Roman" w:cstheme="minorBidi"/>
          <w:color w:val="000000"/>
          <w:sz w:val="24"/>
          <w:szCs w:val="24"/>
          <w:lang w:eastAsia="en-US"/>
        </w:rPr>
      </w:pPr>
      <w:r w:rsidRPr="00667CD7">
        <w:rPr>
          <w:rFonts w:ascii="Times New Roman" w:eastAsiaTheme="minorHAnsi" w:hAnsi="Times New Roman" w:cstheme="minorBidi"/>
          <w:color w:val="000000"/>
          <w:sz w:val="24"/>
          <w:szCs w:val="24"/>
          <w:lang w:eastAsia="en-US"/>
        </w:rPr>
        <w:t>соответствии с законодательством Российской Федерации с жалобой (претензией) на принятое по его заявлению решение или на действия (бездействие) должностных лиц Администрации.</w:t>
      </w:r>
    </w:p>
    <w:p w:rsidR="00667CD7" w:rsidRPr="00667CD7" w:rsidRDefault="00667CD7" w:rsidP="00667CD7">
      <w:pPr>
        <w:widowControl w:val="0"/>
        <w:numPr>
          <w:ilvl w:val="0"/>
          <w:numId w:val="45"/>
        </w:numPr>
        <w:tabs>
          <w:tab w:val="left" w:pos="851"/>
        </w:tabs>
        <w:autoSpaceDE w:val="0"/>
        <w:autoSpaceDN w:val="0"/>
        <w:adjustRightInd w:val="0"/>
        <w:spacing w:after="0" w:line="240" w:lineRule="auto"/>
        <w:contextualSpacing/>
        <w:jc w:val="both"/>
        <w:rPr>
          <w:rFonts w:ascii="Times New Roman" w:hAnsi="Times New Roman"/>
          <w:color w:val="000000"/>
          <w:sz w:val="24"/>
          <w:szCs w:val="24"/>
        </w:rPr>
      </w:pPr>
      <w:r w:rsidRPr="00667CD7">
        <w:rPr>
          <w:rFonts w:ascii="Times New Roman" w:hAnsi="Times New Roman"/>
          <w:color w:val="000000"/>
          <w:sz w:val="24"/>
          <w:szCs w:val="24"/>
        </w:rPr>
        <w:t>Основные требования к качеству предоставления муниципальной услуги:</w:t>
      </w:r>
    </w:p>
    <w:p w:rsidR="00667CD7" w:rsidRPr="00667CD7" w:rsidRDefault="00667CD7" w:rsidP="00667CD7">
      <w:pPr>
        <w:widowControl w:val="0"/>
        <w:numPr>
          <w:ilvl w:val="0"/>
          <w:numId w:val="7"/>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своевременность предоставления муниципальной услуги;</w:t>
      </w:r>
    </w:p>
    <w:p w:rsidR="00667CD7" w:rsidRPr="00667CD7" w:rsidRDefault="00667CD7" w:rsidP="00667CD7">
      <w:pPr>
        <w:widowControl w:val="0"/>
        <w:numPr>
          <w:ilvl w:val="0"/>
          <w:numId w:val="7"/>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достоверность и полнота информирования заявителя о ходе рассмотрения его обращения;</w:t>
      </w:r>
    </w:p>
    <w:p w:rsidR="00667CD7" w:rsidRPr="00667CD7" w:rsidRDefault="00667CD7" w:rsidP="00667CD7">
      <w:pPr>
        <w:widowControl w:val="0"/>
        <w:numPr>
          <w:ilvl w:val="0"/>
          <w:numId w:val="7"/>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удобство и доступность получения заявителем информации о порядке предоставления муниципальной услуги.</w:t>
      </w:r>
    </w:p>
    <w:p w:rsidR="00667CD7" w:rsidRPr="00667CD7" w:rsidRDefault="00667CD7" w:rsidP="00667CD7">
      <w:pPr>
        <w:widowControl w:val="0"/>
        <w:numPr>
          <w:ilvl w:val="0"/>
          <w:numId w:val="46"/>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Оценка качества и доступности муниципальной услуги должна осуществляться по следующим показателям:</w:t>
      </w:r>
    </w:p>
    <w:p w:rsidR="00667CD7" w:rsidRPr="00667CD7" w:rsidRDefault="00667CD7" w:rsidP="00667CD7">
      <w:pPr>
        <w:widowControl w:val="0"/>
        <w:numPr>
          <w:ilvl w:val="0"/>
          <w:numId w:val="9"/>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количество жалоб (претензий) и обращений заявителей на качество и доступность муниципальной услуги от общего количества жалоб (претензий);</w:t>
      </w:r>
    </w:p>
    <w:p w:rsidR="00667CD7" w:rsidRPr="00667CD7" w:rsidRDefault="00667CD7" w:rsidP="00667CD7">
      <w:pPr>
        <w:widowControl w:val="0"/>
        <w:numPr>
          <w:ilvl w:val="0"/>
          <w:numId w:val="9"/>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количество удовлетворенных судебных исков на решения о необоснованных отказах в предоставлении муниципальной услуги;</w:t>
      </w:r>
    </w:p>
    <w:p w:rsidR="00667CD7" w:rsidRPr="00667CD7" w:rsidRDefault="00667CD7" w:rsidP="00667CD7">
      <w:pPr>
        <w:widowControl w:val="0"/>
        <w:numPr>
          <w:ilvl w:val="0"/>
          <w:numId w:val="9"/>
        </w:numPr>
        <w:tabs>
          <w:tab w:val="left" w:pos="851"/>
        </w:tabs>
        <w:autoSpaceDE w:val="0"/>
        <w:autoSpaceDN w:val="0"/>
        <w:adjustRightInd w:val="0"/>
        <w:spacing w:after="0" w:line="240" w:lineRule="auto"/>
        <w:contextualSpacing/>
        <w:rPr>
          <w:rFonts w:ascii="Times New Roman" w:hAnsi="Times New Roman"/>
          <w:color w:val="000000"/>
          <w:sz w:val="24"/>
          <w:szCs w:val="24"/>
        </w:rPr>
      </w:pPr>
      <w:r w:rsidRPr="00667CD7">
        <w:rPr>
          <w:rFonts w:ascii="Times New Roman" w:hAnsi="Times New Roman"/>
          <w:color w:val="000000"/>
          <w:sz w:val="24"/>
          <w:szCs w:val="24"/>
        </w:rPr>
        <w:t>количество удовлетворенных судебных исков на решения, принятые с нарушением установленных законодательством Российской Федерации сроков предоставления муниципальной услуги.</w:t>
      </w:r>
    </w:p>
    <w:p w:rsidR="00667CD7" w:rsidRPr="00667CD7" w:rsidRDefault="00667CD7" w:rsidP="00667CD7">
      <w:pPr>
        <w:widowControl w:val="0"/>
        <w:tabs>
          <w:tab w:val="left" w:pos="851"/>
        </w:tabs>
        <w:autoSpaceDE w:val="0"/>
        <w:autoSpaceDN w:val="0"/>
        <w:adjustRightInd w:val="0"/>
        <w:spacing w:after="0" w:line="240" w:lineRule="auto"/>
        <w:ind w:firstLine="709"/>
        <w:contextualSpacing/>
        <w:jc w:val="both"/>
        <w:rPr>
          <w:rFonts w:ascii="Times New Roman" w:hAnsi="Times New Roman"/>
          <w:color w:val="000000"/>
          <w:sz w:val="24"/>
          <w:szCs w:val="24"/>
          <w:lang w:eastAsia="en-US"/>
        </w:rPr>
      </w:pPr>
      <w:r w:rsidRPr="00667CD7">
        <w:rPr>
          <w:rFonts w:ascii="Times New Roman" w:hAnsi="Times New Roman"/>
          <w:color w:val="000000"/>
          <w:sz w:val="24"/>
          <w:szCs w:val="24"/>
          <w:lang w:eastAsia="en-US"/>
        </w:rPr>
        <w:t>4. При предоставлении муниципальной услуги:</w:t>
      </w:r>
    </w:p>
    <w:p w:rsidR="00667CD7" w:rsidRPr="00667CD7" w:rsidRDefault="00667CD7" w:rsidP="00667CD7">
      <w:pPr>
        <w:widowControl w:val="0"/>
        <w:tabs>
          <w:tab w:val="left" w:pos="851"/>
        </w:tabs>
        <w:autoSpaceDE w:val="0"/>
        <w:autoSpaceDN w:val="0"/>
        <w:adjustRightInd w:val="0"/>
        <w:spacing w:after="0" w:line="240" w:lineRule="auto"/>
        <w:contextualSpacing/>
        <w:rPr>
          <w:rFonts w:ascii="Times New Roman" w:hAnsi="Times New Roman"/>
          <w:color w:val="000000"/>
          <w:sz w:val="24"/>
          <w:szCs w:val="24"/>
          <w:lang w:eastAsia="en-US"/>
        </w:rPr>
      </w:pPr>
      <w:r w:rsidRPr="00667CD7">
        <w:rPr>
          <w:rFonts w:ascii="Times New Roman" w:hAnsi="Times New Roman"/>
          <w:color w:val="000000"/>
          <w:sz w:val="24"/>
          <w:szCs w:val="24"/>
          <w:lang w:eastAsia="en-US"/>
        </w:rPr>
        <w:tab/>
        <w:t>1) по рассмотрению Заявления (в письменной или электронной форме) - непосредственного взаимодействия заявителя с должностным лицом администрации, как правило, не требуется;</w:t>
      </w:r>
    </w:p>
    <w:p w:rsidR="00667CD7" w:rsidRPr="00667CD7" w:rsidRDefault="00667CD7" w:rsidP="00667CD7">
      <w:pPr>
        <w:tabs>
          <w:tab w:val="left" w:pos="709"/>
          <w:tab w:val="left" w:pos="851"/>
          <w:tab w:val="left" w:pos="1701"/>
        </w:tabs>
        <w:spacing w:after="0" w:line="240" w:lineRule="auto"/>
        <w:ind w:firstLine="709"/>
        <w:contextualSpacing/>
        <w:jc w:val="both"/>
        <w:rPr>
          <w:rFonts w:ascii="Times New Roman" w:hAnsi="Times New Roman"/>
          <w:color w:val="000000"/>
          <w:sz w:val="24"/>
          <w:szCs w:val="24"/>
          <w:lang w:eastAsia="en-US"/>
        </w:rPr>
      </w:pPr>
      <w:r w:rsidRPr="00667CD7">
        <w:rPr>
          <w:rFonts w:ascii="Times New Roman" w:hAnsi="Times New Roman"/>
          <w:color w:val="000000"/>
          <w:sz w:val="24"/>
          <w:szCs w:val="24"/>
          <w:lang w:eastAsia="en-US"/>
        </w:rPr>
        <w:t>2) в форме личного приема - взаимодействие заявителя с должностным лицом администрации требуется при записи на личный прием и в ходе личного приема.</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color w:val="000000"/>
          <w:sz w:val="24"/>
          <w:szCs w:val="24"/>
          <w:lang w:eastAsia="en-US"/>
        </w:rPr>
        <w:t xml:space="preserve">2.18. </w:t>
      </w:r>
      <w:r w:rsidRPr="00667CD7">
        <w:rPr>
          <w:rFonts w:ascii="Times New Roman" w:hAnsi="Times New Roman"/>
          <w:sz w:val="24"/>
          <w:szCs w:val="24"/>
        </w:rPr>
        <w:t>Иные требования, в том числе учитывающие особенности предоставления муниципальной услуги в многофункциональном центре предоставления муниципальных услуг и особенности предоставления муниципальной услуги в электронной форме.</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2.18.1. </w:t>
      </w:r>
      <w:r w:rsidRPr="00667CD7">
        <w:rPr>
          <w:rFonts w:ascii="Times New Roman" w:hAnsi="Times New Roman"/>
          <w:bCs/>
          <w:sz w:val="24"/>
          <w:szCs w:val="24"/>
        </w:rPr>
        <w:t>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2.18.2. Иные требования, в том числе учитывающие особенности предоставления муниципальной услуги в МФЦ.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2.18.3. В случае     подачи    документов  для получения услуги   посредством   МФЦ  специалист   МФЦ,    осуществляющий       приём     документов,  представленных   для     получения   услуги, выполняет следующие действия: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определяет предмет обращения;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проводит проверку полномочий лица, подающего документы;</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lastRenderedPageBreak/>
        <w:t>- проводит   проверку   правильности заполнения заявления и соответствия     представленных документов требованиям, указанным в пункте 2.6  Административного регламента;</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667CD7" w:rsidRPr="00667CD7" w:rsidRDefault="00667CD7" w:rsidP="00667CD7">
      <w:pPr>
        <w:autoSpaceDE w:val="0"/>
        <w:autoSpaceDN w:val="0"/>
        <w:adjustRightInd w:val="0"/>
        <w:spacing w:after="0" w:line="240" w:lineRule="auto"/>
        <w:ind w:firstLine="709"/>
        <w:jc w:val="both"/>
        <w:rPr>
          <w:rFonts w:ascii="Times New Roman" w:hAnsi="Times New Roman"/>
          <w:i/>
          <w:sz w:val="24"/>
          <w:szCs w:val="24"/>
        </w:rPr>
      </w:pPr>
      <w:r w:rsidRPr="00667CD7">
        <w:rPr>
          <w:rFonts w:ascii="Times New Roman" w:hAnsi="Times New Roman"/>
          <w:sz w:val="24"/>
          <w:szCs w:val="24"/>
        </w:rPr>
        <w:t>- заверяет электронное дело своей электронной цифровой подписью (далее - ЭЦП);</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направляет копии докумен</w:t>
      </w:r>
      <w:r w:rsidR="00FD3875">
        <w:rPr>
          <w:rFonts w:ascii="Times New Roman" w:hAnsi="Times New Roman"/>
          <w:sz w:val="24"/>
          <w:szCs w:val="24"/>
        </w:rPr>
        <w:t>тов и реестр документов Специалисту</w:t>
      </w:r>
      <w:r w:rsidRPr="00667CD7">
        <w:rPr>
          <w:rFonts w:ascii="Times New Roman" w:hAnsi="Times New Roman"/>
          <w:sz w:val="24"/>
          <w:szCs w:val="24"/>
        </w:rPr>
        <w:t>:</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а) в электронном виде (в составе пакетов электронных дел) в день обращения заявителя в МФЦ;</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б)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2.18.4. По окончании приёма документов специалист МФЦ выдает заявителю   расписку   в  приёме документов.</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2.18.5. При обращении гражданина в орган местного самоуправления, предоставляющий муниципальную услугу, посредством МФЦ и при указании заявителем места получения ответа (результата предоставления муниципальной услуги) в МФЦ,</w:t>
      </w:r>
      <w:r w:rsidR="00D16F08">
        <w:rPr>
          <w:rFonts w:ascii="Times New Roman" w:hAnsi="Times New Roman"/>
          <w:sz w:val="24"/>
          <w:szCs w:val="24"/>
        </w:rPr>
        <w:t xml:space="preserve"> ответственный специалист </w:t>
      </w:r>
      <w:r w:rsidRPr="00667CD7">
        <w:rPr>
          <w:rFonts w:ascii="Times New Roman" w:hAnsi="Times New Roman"/>
          <w:sz w:val="24"/>
          <w:szCs w:val="24"/>
        </w:rPr>
        <w:t xml:space="preserve"> органа местного самоуправления, предоставляющего муниципальную услугу, направляет в МФЦ документы, являющиеся результатом предоставления муниципальной услуги, для их последующей передачи заявителю в срок не более одного рабочего дня со дня их регистрации в органе местного самоуправления, предоставляющего муниципальную услугу, и не позднее двух рабочих дней до окончания срока предоставления муниципальной услуги.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Специалист МФЦ, ответственный   за    выдачу    документов,   являющихся результатом предоставления муниципальной услуги, указанных в </w:t>
      </w:r>
      <w:hyperlink w:anchor="Par113" w:history="1">
        <w:r w:rsidRPr="00667CD7">
          <w:rPr>
            <w:rFonts w:ascii="Times New Roman" w:hAnsi="Times New Roman"/>
            <w:sz w:val="24"/>
            <w:szCs w:val="24"/>
          </w:rPr>
          <w:t xml:space="preserve">пункте </w:t>
        </w:r>
      </w:hyperlink>
      <w:r w:rsidRPr="00667CD7">
        <w:rPr>
          <w:rFonts w:ascii="Times New Roman" w:hAnsi="Times New Roman"/>
          <w:sz w:val="24"/>
          <w:szCs w:val="24"/>
        </w:rPr>
        <w:t>2.3. Административного ре</w:t>
      </w:r>
      <w:r w:rsidR="00D16F08">
        <w:rPr>
          <w:rFonts w:ascii="Times New Roman" w:hAnsi="Times New Roman"/>
          <w:sz w:val="24"/>
          <w:szCs w:val="24"/>
        </w:rPr>
        <w:t>гламента и полученных от  Специалиста</w:t>
      </w:r>
      <w:r w:rsidRPr="00667CD7">
        <w:rPr>
          <w:rFonts w:ascii="Times New Roman" w:hAnsi="Times New Roman"/>
          <w:sz w:val="24"/>
          <w:szCs w:val="24"/>
        </w:rPr>
        <w:t>, в день их получения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в разделе II Административного регламента.</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color w:val="0070C0"/>
          <w:sz w:val="24"/>
          <w:szCs w:val="24"/>
        </w:rPr>
        <w:t xml:space="preserve">  </w:t>
      </w:r>
      <w:r w:rsidRPr="00667CD7">
        <w:rPr>
          <w:rFonts w:ascii="Times New Roman" w:hAnsi="Times New Roman"/>
          <w:sz w:val="24"/>
          <w:szCs w:val="24"/>
        </w:rPr>
        <w:t>2.19. Особенности предоставления муниципальной услуги в электронном виде.</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Деятельность ПГУ ЛО  по организации предоставления муниципальной услуги осуществляется в соответствии с Федеральным законом  от 27.07.2010 № 210-ФЗ «Об организации предоставления государственных и муниципальных услуг».</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2.19.1.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2.19.2. Муниципальная услуга может быть получена через ПГУ ЛО следующими способами: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с обязательной личной явкой на прием в орган местного самоуправления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без личной явки на прием в орган местного самоуправления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2.19.3.  Для получения муниципальной услуги без личной явки на приём в орган местного самоуправления заявителю необходимо предварительно оформить квалифицированную ЭП для заверения заявления и документов, поданных в электронном виде на ПГУ ЛО.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2.19.4. Для подачи заявления через ПГУ ЛО заявитель должен выполнить следующие действия: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пройти идентификацию и аутентификацию в ЕСИА;</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lastRenderedPageBreak/>
        <w:t>в личном кабинете на ПГУ ЛО  заполнить в электронном виде заявление на оказание услуги;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приложить к заявлению отсканированные образы документов, необходимых для получения услуги;</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случае, если заявитель выбрал способ оказания услуги без личной явки на прием в орган местного самоуправления - заверить заявление и прилагаемые к нему отсканированные документы (далее - пакет электронных документов) полученной ранее квалифицированной ЭП;</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случае, если заявитель выбрал способ оказания услуги с личной явкой на прием в орган местного самоуправления - заверение пакета электронных документов квалифицированной ЭП не требуется;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направить пакет электронных документов в орган местного самоуправления посредством функционала ПГУ ЛО.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2.19.5. В результате направления пакета электронных документов посредством ПГУ ЛО в соответствии с требованиями пунктов, соответственно, 2.19.3 или 2.19.4 автоматизированной информационной системой межведомственного электронного взаимодействия Ленинградской области (далее  -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2.19.6. При предоставлении муниципальной услуги через ПГУ ЛО, в случае если заявитель подписывает заявление квалифицированной ЭП, специалист органа местного самоуправления выполняет следующие действия: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формы о принятом решении и переводит дело в архив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уведомляет заявителя о принятом решении с помощью указанных в заявлении средств связи, затем направляет документ почтой либо выдает его при личном обращении заявителя.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2.19.7. При предоставлении муниципальной услуги через ПГУ ЛО, в случае если заявитель не подписывает заявление квалифицированной ЭП, специалист органа местного самоуправления выполняет следующие действия: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формирует через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приглашение на прием, которое должно содержать следующую информацию: адрес органа местного самоуправления в который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дело переводит в статус «Заявитель приглашен на прием».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случае неявки заявителя на прием в назначенное время заявление и документы хранятся 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в течение 30 календарных дней, затем специалист органа местного самоуправления, наделенный в соответствии с должностным регламентом </w:t>
      </w:r>
      <w:r w:rsidRPr="00667CD7">
        <w:rPr>
          <w:rFonts w:ascii="Times New Roman" w:hAnsi="Times New Roman"/>
          <w:sz w:val="24"/>
          <w:szCs w:val="24"/>
        </w:rPr>
        <w:lastRenderedPageBreak/>
        <w:t>функциями по приему заявлений и документов через ПГУ ЛО переводит документы в архив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случае, если заявитель явился на прием в указанное время, он обслуживается строго в это время. В случае, если заявитель явился позже, он обслуживается в порядке живой очереди. В обоих случаях ведущий прием ответственный специалист органа местного самоуправления, отмечает факт явки заявителя 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переводит дело в статус "Прием заявителя окончен".</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После рассмотрения документов и утверждения решения о предоставлении муниципальной услуги (отказе в предоставлении) специалист органа местного самоуправления заполняет предусмотренные 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 формы о принятом решении и переводит дело в архив АИС "</w:t>
      </w:r>
      <w:proofErr w:type="spellStart"/>
      <w:r w:rsidRPr="00667CD7">
        <w:rPr>
          <w:rFonts w:ascii="Times New Roman" w:hAnsi="Times New Roman"/>
          <w:sz w:val="24"/>
          <w:szCs w:val="24"/>
        </w:rPr>
        <w:t>Межвед</w:t>
      </w:r>
      <w:proofErr w:type="spellEnd"/>
      <w:r w:rsidRPr="00667CD7">
        <w:rPr>
          <w:rFonts w:ascii="Times New Roman" w:hAnsi="Times New Roman"/>
          <w:sz w:val="24"/>
          <w:szCs w:val="24"/>
        </w:rPr>
        <w:t xml:space="preserve"> ЛО";</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Специалист органа местного самоуправления уведомляет заявителя о принятом решении с помощью указанных в заявлении средств связи, затем направляет документ почтой либо выдает его при личном обращении заявителя.</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2.19.8. В случае поступления всех документов, указанных в пункте 2.6 настоящего административного регламента, и отвечающих требованиям, указанным в пункте 2.9 настоящего административного регламента, в форме электронных документов (электронных образов документов), удостоверенных квалифицированной ЭП, днем обращения за предоставлением муниципальной услуги считается дата регистрации приема документов на ПГУ ЛО. </w:t>
      </w:r>
    </w:p>
    <w:p w:rsidR="00667CD7" w:rsidRPr="00667CD7" w:rsidRDefault="00667CD7" w:rsidP="00667CD7">
      <w:pPr>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В случае, если направленные заявителем (уполномоченным лицом)  электронное заявление и документы не заверены квалифицированной ЭП, днем обращения за предоставлением муниципальной услуги считается дата личной явки заявителя в орган местного самоуправления с предоставлением документов, указанных в пункте 2.6. настоящего административного регламента, и отвечающих требованиям, указанным в пункте 2.9. настоящего административного регламента</w:t>
      </w:r>
    </w:p>
    <w:p w:rsidR="00667CD7" w:rsidRPr="00667CD7" w:rsidRDefault="00667CD7" w:rsidP="00667CD7">
      <w:pPr>
        <w:widowControl w:val="0"/>
        <w:autoSpaceDE w:val="0"/>
        <w:autoSpaceDN w:val="0"/>
        <w:adjustRightInd w:val="0"/>
        <w:spacing w:after="0" w:line="240" w:lineRule="auto"/>
        <w:ind w:firstLine="709"/>
        <w:contextualSpacing/>
        <w:jc w:val="center"/>
        <w:rPr>
          <w:rFonts w:ascii="Times New Roman" w:hAnsi="Times New Roman"/>
          <w:b/>
          <w:bCs/>
          <w:sz w:val="24"/>
          <w:szCs w:val="24"/>
        </w:rPr>
      </w:pPr>
      <w:r w:rsidRPr="00667CD7">
        <w:rPr>
          <w:rFonts w:ascii="Times New Roman" w:hAnsi="Times New Roman"/>
          <w:b/>
          <w:bCs/>
          <w:sz w:val="24"/>
          <w:szCs w:val="24"/>
        </w:rPr>
        <w:t>3. Информация об услугах, являющихся необходимыми и обязательными для предоставления государственной услуги</w:t>
      </w:r>
    </w:p>
    <w:p w:rsidR="00667CD7" w:rsidRPr="00667CD7" w:rsidRDefault="00667CD7" w:rsidP="00667CD7">
      <w:pPr>
        <w:widowControl w:val="0"/>
        <w:autoSpaceDE w:val="0"/>
        <w:autoSpaceDN w:val="0"/>
        <w:adjustRightInd w:val="0"/>
        <w:spacing w:after="0" w:line="240" w:lineRule="auto"/>
        <w:ind w:firstLine="709"/>
        <w:contextualSpacing/>
        <w:jc w:val="both"/>
        <w:rPr>
          <w:rFonts w:ascii="Times New Roman" w:hAnsi="Times New Roman"/>
          <w:bCs/>
          <w:sz w:val="24"/>
          <w:szCs w:val="24"/>
        </w:rPr>
      </w:pPr>
      <w:r w:rsidRPr="00667CD7">
        <w:rPr>
          <w:rFonts w:ascii="Times New Roman" w:hAnsi="Times New Roman"/>
          <w:bCs/>
          <w:sz w:val="24"/>
          <w:szCs w:val="24"/>
        </w:rPr>
        <w:t xml:space="preserve">3.1. Обращение заявителя за получением услуг, которые являются необходимыми и обязательными для предоставления муниципальной услуги, не </w:t>
      </w:r>
    </w:p>
    <w:p w:rsidR="00667CD7" w:rsidRPr="00667CD7" w:rsidRDefault="00667CD7" w:rsidP="00667CD7">
      <w:pPr>
        <w:widowControl w:val="0"/>
        <w:autoSpaceDE w:val="0"/>
        <w:autoSpaceDN w:val="0"/>
        <w:adjustRightInd w:val="0"/>
        <w:spacing w:after="0" w:line="240" w:lineRule="auto"/>
        <w:contextualSpacing/>
        <w:jc w:val="both"/>
        <w:rPr>
          <w:rFonts w:ascii="Times New Roman" w:hAnsi="Times New Roman"/>
          <w:bCs/>
          <w:sz w:val="24"/>
          <w:szCs w:val="24"/>
        </w:rPr>
      </w:pPr>
      <w:r w:rsidRPr="00667CD7">
        <w:rPr>
          <w:rFonts w:ascii="Times New Roman" w:hAnsi="Times New Roman"/>
          <w:bCs/>
          <w:sz w:val="24"/>
          <w:szCs w:val="24"/>
        </w:rPr>
        <w:t>требуется.</w:t>
      </w:r>
    </w:p>
    <w:p w:rsidR="00667CD7" w:rsidRPr="00667CD7" w:rsidRDefault="00667CD7" w:rsidP="00667CD7">
      <w:pPr>
        <w:widowControl w:val="0"/>
        <w:autoSpaceDE w:val="0"/>
        <w:autoSpaceDN w:val="0"/>
        <w:adjustRightInd w:val="0"/>
        <w:spacing w:after="0" w:line="240" w:lineRule="auto"/>
        <w:contextualSpacing/>
        <w:jc w:val="center"/>
        <w:rPr>
          <w:rFonts w:ascii="Times New Roman" w:hAnsi="Times New Roman"/>
          <w:b/>
          <w:bCs/>
          <w:sz w:val="24"/>
          <w:szCs w:val="24"/>
        </w:rPr>
      </w:pPr>
      <w:r w:rsidRPr="00667CD7">
        <w:rPr>
          <w:rFonts w:ascii="Times New Roman" w:hAnsi="Times New Roman"/>
          <w:b/>
          <w:bCs/>
          <w:sz w:val="24"/>
          <w:szCs w:val="24"/>
        </w:rPr>
        <w:t xml:space="preserve">4. </w:t>
      </w:r>
      <w:r w:rsidRPr="00667CD7">
        <w:rPr>
          <w:rFonts w:ascii="Times New Roman" w:hAnsi="Times New Roman"/>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4.1. Предоставление муниципальной услуги включает в себя следующие административные процедуры:</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1) прием заявления о присвоении, аннулировании адреса объекту адресации;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2) проверка наличия необходимых документов, прилагаемых к заявлению, и правильности оформления представленных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3) подбор и изучение архивных, проектных и прочих материалов, необходимых для установления и оформления адресных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 обследование территории на местности, где расположены объекты  адресации, для которых устанавливаются адреса, взаимное согласование устанавливаемых и существующих адресов близлежащих объектов недвижимости;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5) регистрация адреса объекта адресации в адресном реестре;</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6) подготовка и утверждение акта регистрации адреса объекта адресации;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7) направление копии акта регистрации адреса объекта адресации в органы технической инвентаризации, почтовой связи (в иные органы по необходимости);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8) выдача заявителю акта регистрации адреса объекта</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 либо отказа в присвоении  адрес</w:t>
      </w:r>
      <w:r w:rsidRPr="00667CD7">
        <w:rPr>
          <w:rFonts w:ascii="Times New Roman" w:hAnsi="Times New Roman"/>
          <w:color w:val="000000"/>
          <w:sz w:val="24"/>
          <w:szCs w:val="24"/>
        </w:rPr>
        <w:t>а объекту адресации</w:t>
      </w:r>
      <w:r w:rsidRPr="00667CD7">
        <w:rPr>
          <w:rFonts w:ascii="Times New Roman" w:hAnsi="Times New Roman"/>
          <w:sz w:val="24"/>
          <w:szCs w:val="24"/>
        </w:rPr>
        <w:t>.</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Блок-схема предоставления муниципальной услуги приводится в Приложении № 2 к настоящему Административному регламенту.</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4.2. Проверка наличия необходимых документов, прилагаемых к заявлению, и правильности оформления представленных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4.2.1. Основанием для начала административной процедуры по проверке наличия необходимых документов, прилагаемых к заявлению, и правильности оформления представленных документов является обращение с заявлением и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4.2.2. Специалист осуществляет прием документов, устанавливает предмет обращения, личность заявителя, полномочия представителя заявителя.</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5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4.2.3. Специалист осуществляет прием документов, проверяет: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наличие всех необходимых документов, предусмотренных пунктом 2.6. настоящего Административного регламента;</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правильность заполнения заявления;</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соответствие подлинников и копий представленных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10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4.2.4. Специалист проверяет соответствие представленных документов следующим требованиям, удостоверяясь, что:</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документы в установленных законодательством случаях удостоверены, скреплены печатями, имеют надлежащие подписи сторон или определенных законодательством должностных лиц;</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фамилии, имена и отчества заявителей, адреса регистрации написаны полностью;</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в документах нет подчисток, приписок, зачеркнутых слов и иных неоговоренных исправлений;</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документы не имеют серьезных повреждений, наличие которых не позволяет однозначно истолковать их содержание;</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пакет представленных документов полностью укомплектован.</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w:t>
      </w:r>
      <w:r w:rsidRPr="00667CD7">
        <w:rPr>
          <w:rFonts w:ascii="Times New Roman" w:hAnsi="Times New Roman"/>
          <w:color w:val="00B050"/>
          <w:sz w:val="24"/>
          <w:szCs w:val="24"/>
        </w:rPr>
        <w:t xml:space="preserve"> </w:t>
      </w:r>
      <w:r w:rsidRPr="00667CD7">
        <w:rPr>
          <w:rFonts w:ascii="Times New Roman" w:hAnsi="Times New Roman"/>
          <w:color w:val="000000"/>
          <w:sz w:val="24"/>
          <w:szCs w:val="24"/>
        </w:rPr>
        <w:t>15</w:t>
      </w:r>
      <w:r w:rsidRPr="00667CD7">
        <w:rPr>
          <w:rFonts w:ascii="Times New Roman" w:hAnsi="Times New Roman"/>
          <w:sz w:val="24"/>
          <w:szCs w:val="24"/>
        </w:rPr>
        <w:t xml:space="preserve">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4.2.5. При отсутствии необходимых документов, неправильном заполнении заявления, специалист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Если недостатки, препятствующие приему документов, допустимо устранить в ходе приема, они устраняются незамедлительно.</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10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4.3. Подбор и изучение архивных, проектных и прочих материалов, необходимых для установления и оформления адресных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 xml:space="preserve">Специалист, ответственный за подготовку акта регистрации </w:t>
      </w:r>
      <w:r w:rsidRPr="00667CD7">
        <w:rPr>
          <w:rFonts w:ascii="Times New Roman" w:hAnsi="Times New Roman"/>
          <w:color w:val="000000"/>
          <w:sz w:val="24"/>
          <w:szCs w:val="24"/>
        </w:rPr>
        <w:t>адреса объекта</w:t>
      </w:r>
      <w:r w:rsidRPr="00667CD7">
        <w:rPr>
          <w:rFonts w:ascii="Times New Roman" w:hAnsi="Times New Roman"/>
          <w:sz w:val="24"/>
          <w:szCs w:val="24"/>
        </w:rPr>
        <w:t xml:space="preserve"> </w:t>
      </w:r>
      <w:r w:rsidRPr="00667CD7">
        <w:rPr>
          <w:rFonts w:ascii="Times New Roman" w:hAnsi="Times New Roman"/>
          <w:color w:val="000000"/>
          <w:sz w:val="24"/>
          <w:szCs w:val="24"/>
        </w:rPr>
        <w:t>адресации</w:t>
      </w:r>
      <w:r w:rsidRPr="00667CD7">
        <w:rPr>
          <w:rFonts w:ascii="Times New Roman" w:hAnsi="Times New Roman"/>
          <w:sz w:val="24"/>
          <w:szCs w:val="24"/>
        </w:rPr>
        <w:t>, изучает содержание документов, приложенных к заявлению, осуществляет подбор и изучение архивных, проектных и прочих материалов, необходимых для установления и оформления адресных документов.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30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4.4. Обследование территории на местности, где расположены объекты адресации, для которых устанавливаются адреса, взаимное согласование устанавливаемых и существующих адресов близлежащих объектов.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Специалист, ответственный за подготовку акта регистрации адреса объекта</w:t>
      </w:r>
      <w:r w:rsidRPr="00667CD7">
        <w:rPr>
          <w:rFonts w:ascii="Times New Roman" w:hAnsi="Times New Roman"/>
          <w:color w:val="00B050"/>
          <w:sz w:val="24"/>
          <w:szCs w:val="24"/>
        </w:rPr>
        <w:t xml:space="preserve"> </w:t>
      </w:r>
      <w:r w:rsidRPr="00667CD7">
        <w:rPr>
          <w:rFonts w:ascii="Times New Roman" w:hAnsi="Times New Roman"/>
          <w:sz w:val="24"/>
          <w:szCs w:val="24"/>
        </w:rPr>
        <w:t>адресации, осуществляет обследование территории на местности, где расположен объект адресации, для которого устанавливается адрес, а также осуществляет взаимное согласование устанавливаемых и существующих адресов близлежащих объектов.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В случае установления адреса объекту адресации на территории, где не поименованы элементы уличной сети, в установленном порядке выполняется процедура присвоения названия элементу уличной сети.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60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4.5. Регистрация адреса объекта недвижимости в адресном реестре.</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В случае отсутствия информации об адресуемом объекте в адресном реестре поселения, специалист ответственный за подготовку акта регистрации адреса объекта</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 осуществляет регистрацию адреса объекта</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 в адресный реестр поселения.</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В случае предоставления заявителем документов, из которых усматривается, что объект</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 зарегистрирован в адресном реестре, но имеет адрес, отличающийся от адресов, используемых в представленных документах, специалист ответственный за подготовку акта регистрации адреса объекта адресации на основании архивных документов и записей производит идентификацию отношения данного объекта и используемых адресов.</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Установленные отношения подтверждаются актом регистрации адреса объектам адресации с обязательным указанием, что данный объект ранее в перечисленных документах был адресован иначе.</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15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4.6. Подготовка и утверждение акта регистрации адреса объекта</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Специалист, ответственный за подготовку акта регистрации адреса объекта адресации, осуществляет подготовку акта регистрации адреса объекта либо отказ в присвоении адреса объекту адресации и направляет его главе администрации для принятия решения об утверждении акта регистрации адреса (отказе в присвоении адреса объекту</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15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4.7. Специалист, ответственный за предоставление муниципальной услуги, направляет копии акта регистрации адреса объекта</w:t>
      </w:r>
      <w:r w:rsidRPr="00667CD7">
        <w:rPr>
          <w:rFonts w:ascii="Times New Roman" w:hAnsi="Times New Roman"/>
          <w:color w:val="FF0000"/>
          <w:sz w:val="24"/>
          <w:szCs w:val="24"/>
        </w:rPr>
        <w:t xml:space="preserve"> </w:t>
      </w:r>
      <w:r w:rsidRPr="00667CD7">
        <w:rPr>
          <w:rFonts w:ascii="Times New Roman" w:hAnsi="Times New Roman"/>
          <w:sz w:val="24"/>
          <w:szCs w:val="24"/>
        </w:rPr>
        <w:t>адресации в органы технической инвентаризации, почтовой связи (в иные органы по необходимости) для сведения.</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Максимальная продолжительность административного действия – 10 минут.</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4.8. Выдача заявителю акта регистрации адреса объекта адресации или отказа в присвоении адреса объекту</w:t>
      </w:r>
      <w:r w:rsidRPr="00667CD7">
        <w:rPr>
          <w:rFonts w:ascii="Times New Roman" w:hAnsi="Times New Roman"/>
          <w:color w:val="00B050"/>
          <w:sz w:val="24"/>
          <w:szCs w:val="24"/>
        </w:rPr>
        <w:t xml:space="preserve"> </w:t>
      </w:r>
      <w:r w:rsidRPr="00667CD7">
        <w:rPr>
          <w:rFonts w:ascii="Times New Roman" w:hAnsi="Times New Roman"/>
          <w:sz w:val="24"/>
          <w:szCs w:val="24"/>
        </w:rPr>
        <w:t>адресации.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Специалистом, осуществляющим прием заявления, производится выдача заявителю акта регистрации адреса объекта адресации на руки в случае личного обращения (в том числе через филиал МФЦ), в случае подачи заявления через ПГУ ЛО заявителя также уведомляют через функционал личного кабинета либо способом указанным в заявлении.</w:t>
      </w:r>
    </w:p>
    <w:p w:rsidR="00667CD7" w:rsidRPr="00667CD7" w:rsidRDefault="00667CD7" w:rsidP="00667CD7">
      <w:pPr>
        <w:spacing w:before="100" w:beforeAutospacing="1" w:after="100" w:afterAutospacing="1" w:line="240" w:lineRule="auto"/>
        <w:ind w:firstLine="709"/>
        <w:contextualSpacing/>
        <w:jc w:val="both"/>
        <w:rPr>
          <w:rFonts w:ascii="Times New Roman" w:hAnsi="Times New Roman"/>
          <w:sz w:val="24"/>
          <w:szCs w:val="24"/>
        </w:rPr>
      </w:pPr>
      <w:r w:rsidRPr="00667CD7">
        <w:rPr>
          <w:rFonts w:ascii="Times New Roman" w:hAnsi="Times New Roman"/>
          <w:sz w:val="24"/>
          <w:szCs w:val="24"/>
        </w:rPr>
        <w:t>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не более 3 рабочих дней.</w:t>
      </w:r>
    </w:p>
    <w:p w:rsidR="00667CD7" w:rsidRPr="00667CD7" w:rsidRDefault="00667CD7" w:rsidP="00667CD7">
      <w:pPr>
        <w:spacing w:after="0" w:line="240" w:lineRule="auto"/>
        <w:jc w:val="center"/>
        <w:rPr>
          <w:rFonts w:ascii="Times New Roman" w:hAnsi="Times New Roman"/>
          <w:b/>
          <w:sz w:val="24"/>
          <w:szCs w:val="24"/>
        </w:rPr>
      </w:pPr>
      <w:r w:rsidRPr="00667CD7">
        <w:rPr>
          <w:rFonts w:ascii="Times New Roman" w:hAnsi="Times New Roman"/>
          <w:b/>
          <w:sz w:val="24"/>
          <w:szCs w:val="24"/>
        </w:rPr>
        <w:t xml:space="preserve">5. Порядок и формы контроля за исполнением Административного регламента  </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 xml:space="preserve">5.1. 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 же принятием ими решений осуществляется начальником отдела. </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5.2. Контроль за полнотой и качеством предоставления муниципальной услуги включает в себя проведение проверок, выявление и устранение нарушений прав получателей муниципальной услуги, принятие решений об устранении соответствующих нарушений.</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lastRenderedPageBreak/>
        <w:t>Проверки могут быть плановыми на основании планов работы администрации, либо внеплановые, в том числе по жалобе заявителей на своевременность, полноту и качество предоставления муниципальной услуги.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Решение о проведении внеплановой проверки принимает глава администрации или уполномоченное им должностное лицо администрации.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Для проведения проверок предоставления муниципальной услуги формирует комиссия, в состав которой включаются должностные лица и специалисты администрации.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Результаты проверки оформляются в виде акта, в котором отмечаются выявленные недостатки и указываются предложения по их устранению.</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Акт подписывается всеми членами комиссии.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По результатам проведения проверок полноты и качества предоставления муниципальной услуги в случае выявления нарушений виновные лица привлекаются к дисциплинарной ответственности в соответствии с Трудовым кодексом Российской Федерации.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Заявитель вправе направить письменное обращение в адрес главы администрации с просьбой о проведении проверки соблюдения и исполнения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В случае проведения внеплановой проверки по конкретному обращению, в течение 30 календарных дней со дня регистрации письменного обращения обратившемуся направляется по почте информация о результатах проверки, проведенной по обращению. Информация подписывается главой  администрации или уполномоченным им должностным лицом.</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5.3. Ответственность должностных лиц (специалистов отдела) за решения и действия (бездействие), принимаемые (осуществляемые) ими в ходе предоставления муниципальной услуги закрепляется в их должностных инструкциях.</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Руководитель Администрации несет персональную ответственность за обеспечение предоставления муниципальной услуги.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 xml:space="preserve">Работники </w:t>
      </w:r>
      <w:proofErr w:type="spellStart"/>
      <w:r w:rsidRPr="00667CD7">
        <w:rPr>
          <w:rFonts w:ascii="Times New Roman" w:hAnsi="Times New Roman"/>
          <w:color w:val="000000"/>
          <w:sz w:val="24"/>
          <w:szCs w:val="24"/>
        </w:rPr>
        <w:t>Аадминистрации</w:t>
      </w:r>
      <w:proofErr w:type="spellEnd"/>
      <w:r w:rsidRPr="00667CD7">
        <w:rPr>
          <w:rFonts w:ascii="Times New Roman" w:hAnsi="Times New Roman"/>
          <w:color w:val="000000"/>
          <w:sz w:val="24"/>
          <w:szCs w:val="24"/>
        </w:rPr>
        <w:t xml:space="preserve"> при предоставлении муниципальной услуги несут персональную ответственность:</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 за неисполнение или ненадлежащее исполнение административных процедур при предоставлении муниципальной услуги;</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667CD7" w:rsidRPr="00667CD7" w:rsidRDefault="00667CD7" w:rsidP="00667CD7">
      <w:pPr>
        <w:spacing w:after="0" w:line="240" w:lineRule="auto"/>
        <w:ind w:firstLine="709"/>
        <w:jc w:val="both"/>
        <w:rPr>
          <w:rFonts w:ascii="Times New Roman" w:hAnsi="Times New Roman"/>
          <w:color w:val="000000"/>
          <w:sz w:val="24"/>
          <w:szCs w:val="24"/>
        </w:rPr>
      </w:pPr>
      <w:r w:rsidRPr="00667CD7">
        <w:rPr>
          <w:rFonts w:ascii="Times New Roman" w:hAnsi="Times New Roman"/>
          <w:color w:val="000000"/>
          <w:sz w:val="24"/>
          <w:szCs w:val="24"/>
        </w:rPr>
        <w:t>5.4. Контроль за предоставлением муниципальной услуги может быть осуществлен  со стороны граждан, их объединений и организаций в соответствии с законодательством Российской Федерации.</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5.5.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667CD7" w:rsidRPr="00667CD7" w:rsidRDefault="00667CD7" w:rsidP="00667CD7">
      <w:pPr>
        <w:spacing w:after="0" w:line="240" w:lineRule="auto"/>
        <w:ind w:firstLine="709"/>
        <w:jc w:val="both"/>
        <w:rPr>
          <w:rFonts w:ascii="Times New Roman" w:hAnsi="Times New Roman"/>
          <w:sz w:val="24"/>
          <w:szCs w:val="24"/>
        </w:rPr>
      </w:pPr>
      <w:r w:rsidRPr="00667CD7">
        <w:rPr>
          <w:rFonts w:ascii="Times New Roman" w:hAnsi="Times New Roman"/>
          <w:sz w:val="24"/>
          <w:szCs w:val="24"/>
        </w:rPr>
        <w:t>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667CD7" w:rsidRPr="00667CD7" w:rsidRDefault="00667CD7" w:rsidP="00667CD7">
      <w:pPr>
        <w:widowControl w:val="0"/>
        <w:autoSpaceDE w:val="0"/>
        <w:autoSpaceDN w:val="0"/>
        <w:adjustRightInd w:val="0"/>
        <w:spacing w:after="0" w:line="240" w:lineRule="auto"/>
        <w:ind w:firstLine="709"/>
        <w:contextualSpacing/>
        <w:jc w:val="center"/>
        <w:rPr>
          <w:rFonts w:ascii="Times New Roman" w:hAnsi="Times New Roman"/>
          <w:b/>
          <w:bCs/>
          <w:sz w:val="24"/>
          <w:szCs w:val="24"/>
        </w:rPr>
      </w:pPr>
      <w:r w:rsidRPr="00667CD7">
        <w:rPr>
          <w:rFonts w:ascii="Times New Roman" w:hAnsi="Times New Roman"/>
          <w:b/>
          <w:bCs/>
          <w:sz w:val="24"/>
          <w:szCs w:val="24"/>
        </w:rPr>
        <w:t>6. Досудебный (внесудебный) порядок обжалования решений и действий (бездействий) органа, предоставляющего муниципальную услугу, а также их должностных лиц</w:t>
      </w:r>
    </w:p>
    <w:p w:rsidR="00667CD7" w:rsidRPr="00667CD7" w:rsidRDefault="00667CD7" w:rsidP="00667CD7">
      <w:pPr>
        <w:tabs>
          <w:tab w:val="left" w:pos="0"/>
          <w:tab w:val="num" w:pos="1260"/>
        </w:tabs>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lastRenderedPageBreak/>
        <w:t xml:space="preserve">6.1. Заявитель имеет право на обжалование решений и действий (бездействия), принятых (осуществляемых) в ходе предоставления муниципальной услуги, в досудебном (внесудебном) порядке. </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6.2. Предметом досудебного (внесудебного) обжалования являются решение, действие (бездействие) отдела, его должностных лиц ответственных за предоставление муниципальной услуги, в том числе:</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1) нарушение срока регистрации запроса заявителя о предоставлении муниципальной услуги;</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2) нарушение срока предоставления муниципальной услуги;</w:t>
      </w:r>
    </w:p>
    <w:p w:rsidR="00667CD7" w:rsidRPr="00667CD7" w:rsidRDefault="00667CD7" w:rsidP="00667CD7">
      <w:pPr>
        <w:widowControl w:val="0"/>
        <w:overflowPunct w:val="0"/>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3) требование у заявителя документов, не предусмотренных п. 2.6. настоящего административного регламента  для предоставления муниципальной услуги;</w:t>
      </w:r>
    </w:p>
    <w:p w:rsidR="00667CD7" w:rsidRPr="00667CD7" w:rsidRDefault="00667CD7" w:rsidP="00667CD7">
      <w:pPr>
        <w:widowControl w:val="0"/>
        <w:overflowPunct w:val="0"/>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4) отказ в приеме документов, при нарушении требований п. 2.10. настоящего административного регламента  для предоставления муниципальной услуги, у заявителя;</w:t>
      </w:r>
    </w:p>
    <w:p w:rsidR="00667CD7" w:rsidRPr="00667CD7" w:rsidRDefault="00667CD7" w:rsidP="00667CD7">
      <w:pPr>
        <w:widowControl w:val="0"/>
        <w:overflowPunct w:val="0"/>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5) отказ в предоставлении муниципальной услуги, если основание отказа не предусмотрено п. 2.11. настоящего административного регламента;</w:t>
      </w:r>
    </w:p>
    <w:p w:rsidR="00667CD7" w:rsidRPr="00667CD7" w:rsidRDefault="00667CD7" w:rsidP="00667CD7">
      <w:pPr>
        <w:widowControl w:val="0"/>
        <w:overflowPunct w:val="0"/>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6) затребование с заявителя при предоставлении муниципальной услуги платы; </w:t>
      </w:r>
    </w:p>
    <w:p w:rsidR="00667CD7" w:rsidRPr="00667CD7" w:rsidRDefault="00667CD7" w:rsidP="00667CD7">
      <w:pPr>
        <w:widowControl w:val="0"/>
        <w:overflowPunct w:val="0"/>
        <w:autoSpaceDE w:val="0"/>
        <w:autoSpaceDN w:val="0"/>
        <w:adjustRightInd w:val="0"/>
        <w:spacing w:after="0" w:line="240" w:lineRule="auto"/>
        <w:ind w:firstLine="709"/>
        <w:jc w:val="both"/>
        <w:rPr>
          <w:rFonts w:ascii="Times New Roman" w:hAnsi="Times New Roman"/>
          <w:sz w:val="24"/>
          <w:szCs w:val="24"/>
        </w:rPr>
      </w:pPr>
      <w:r w:rsidRPr="00667CD7">
        <w:rPr>
          <w:rFonts w:ascii="Times New Roman" w:hAnsi="Times New Roman"/>
          <w:sz w:val="24"/>
          <w:szCs w:val="24"/>
        </w:rPr>
        <w:t xml:space="preserve">7) отказ отдела, его должностного лица в исправлении допущенных опечаток и ошибок в документах, выданных в результате предоставления муниципальной услуги.  </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6.3. Органом местного самоуправления, уполномоченным на рассмотрение жалобы, является администрация.</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6.4.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от 27.07.2010 № 210-ФЗ «Об организации предоставления государственных и муниципальных услуг».</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При необходимости в подтверждение своих доводов заявитель либо его представитель прилагает к жалобе необходимые документы и материалы, подтверждающие обоснованность жалобы, либо их копии.</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В письменной жалобе в обязательном порядке указывается:</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sz w:val="24"/>
          <w:szCs w:val="24"/>
        </w:rPr>
      </w:pPr>
      <w:r w:rsidRPr="00667CD7">
        <w:rPr>
          <w:rFonts w:ascii="Times New Roman" w:hAnsi="Times New Roman"/>
          <w:sz w:val="24"/>
          <w:szCs w:val="24"/>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6.5. Жалоба подается в администрацию в письменной форме на бумажном носителе или в электронной форме. </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Жалоба регистрируется в день ее поступления.</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отдела, его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w:t>
      </w:r>
      <w:r w:rsidRPr="00667CD7">
        <w:rPr>
          <w:rFonts w:ascii="Times New Roman" w:hAnsi="Times New Roman"/>
          <w:color w:val="000000"/>
          <w:sz w:val="24"/>
          <w:szCs w:val="24"/>
        </w:rPr>
        <w:lastRenderedPageBreak/>
        <w:t>исправлений – в течение пяти рабочих дней со дня ее регистрации.</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6.6. Оснований для приостановления рассмотрения жалобы действующим законодательством не предусмотрено.</w:t>
      </w:r>
    </w:p>
    <w:p w:rsidR="00667CD7" w:rsidRPr="00667CD7" w:rsidRDefault="00667CD7" w:rsidP="00667CD7">
      <w:pPr>
        <w:spacing w:after="0" w:line="240" w:lineRule="auto"/>
        <w:ind w:firstLine="709"/>
        <w:jc w:val="both"/>
        <w:rPr>
          <w:rFonts w:ascii="Times New Roman" w:eastAsia="Calibri" w:hAnsi="Times New Roman"/>
          <w:sz w:val="24"/>
          <w:szCs w:val="24"/>
        </w:rPr>
      </w:pPr>
      <w:r w:rsidRPr="00667CD7">
        <w:rPr>
          <w:rFonts w:ascii="Times New Roman" w:eastAsia="Calibri" w:hAnsi="Times New Roman"/>
          <w:sz w:val="24"/>
          <w:szCs w:val="24"/>
        </w:rPr>
        <w:t>Ответ на жалобу не дается в случаях, предусмотренных Федеральным законом от 02.05.2006 № 59-ФЗ «О порядке рассмотрения обращений граждан Российской Федерации».</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6.7. По результатам рассмотрения жалобы принимается одно из следующих решений:</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1) удовлетворить жалобу, в том числе в форме отмены принятого решения, исправления допущенных должностным лицом отдела ошибок в документах, выданных в результате предоставления муниципальной услуги,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а также в иных формах;</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2) отказать  в удовлетворении жалобы.</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 xml:space="preserve">6.8. Не позднее дня, следующего за днем принятия решения, указанного в пункте 6.7.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6.9. При неудовлетворении претензий гражданина в порядке досудебного (внесудебного) обжалования заявитель вправе обжаловать решения и действия (бездействия), принятые (осуществляемые) в ходе предоставления муниципальной услуги, в судебном порядке посредством направления заявления в суд.</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6.10. Заявитель имеет право получения информации и документов, необходимых для составления и обоснования жалобы,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законом тайну.</w:t>
      </w:r>
    </w:p>
    <w:p w:rsidR="00667CD7" w:rsidRPr="00667CD7" w:rsidRDefault="00667CD7" w:rsidP="00667CD7">
      <w:pPr>
        <w:widowControl w:val="0"/>
        <w:overflowPunct w:val="0"/>
        <w:autoSpaceDE w:val="0"/>
        <w:autoSpaceDN w:val="0"/>
        <w:adjustRightInd w:val="0"/>
        <w:spacing w:after="0" w:line="240" w:lineRule="auto"/>
        <w:ind w:firstLine="709"/>
        <w:contextualSpacing/>
        <w:jc w:val="both"/>
        <w:rPr>
          <w:rFonts w:ascii="Times New Roman" w:hAnsi="Times New Roman"/>
          <w:color w:val="000000"/>
          <w:sz w:val="24"/>
          <w:szCs w:val="24"/>
        </w:rPr>
      </w:pPr>
      <w:r w:rsidRPr="00667CD7">
        <w:rPr>
          <w:rFonts w:ascii="Times New Roman" w:hAnsi="Times New Roman"/>
          <w:color w:val="000000"/>
          <w:sz w:val="24"/>
          <w:szCs w:val="24"/>
        </w:rPr>
        <w:t>6.11.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67CD7" w:rsidRPr="00667CD7" w:rsidRDefault="00667CD7" w:rsidP="00667CD7">
      <w:pPr>
        <w:spacing w:after="0"/>
        <w:ind w:right="-1"/>
        <w:jc w:val="right"/>
        <w:rPr>
          <w:rFonts w:ascii="Times New Roman" w:hAnsi="Times New Roman"/>
          <w:sz w:val="24"/>
          <w:szCs w:val="24"/>
        </w:rPr>
      </w:pPr>
    </w:p>
    <w:p w:rsidR="00667CD7" w:rsidRPr="00667CD7" w:rsidRDefault="00667CD7" w:rsidP="00667CD7">
      <w:pPr>
        <w:spacing w:after="0"/>
        <w:ind w:right="-1"/>
        <w:jc w:val="right"/>
        <w:rPr>
          <w:rFonts w:ascii="Times New Roman" w:hAnsi="Times New Roman"/>
          <w:sz w:val="24"/>
          <w:szCs w:val="24"/>
        </w:rPr>
      </w:pPr>
    </w:p>
    <w:p w:rsidR="00667CD7" w:rsidRPr="00667CD7" w:rsidRDefault="00667CD7" w:rsidP="00667CD7">
      <w:pPr>
        <w:spacing w:after="0"/>
        <w:ind w:right="-1"/>
        <w:rPr>
          <w:rFonts w:ascii="Times New Roman" w:hAnsi="Times New Roman"/>
          <w:sz w:val="24"/>
          <w:szCs w:val="24"/>
        </w:rPr>
      </w:pPr>
    </w:p>
    <w:p w:rsidR="00667CD7" w:rsidRPr="00667CD7" w:rsidRDefault="00667CD7" w:rsidP="00667CD7">
      <w:pPr>
        <w:spacing w:after="0"/>
        <w:ind w:right="-1"/>
        <w:rPr>
          <w:rFonts w:ascii="Times New Roman" w:hAnsi="Times New Roman"/>
          <w:sz w:val="24"/>
          <w:szCs w:val="24"/>
        </w:rPr>
      </w:pPr>
    </w:p>
    <w:p w:rsidR="00667CD7" w:rsidRPr="00667CD7" w:rsidRDefault="00667CD7" w:rsidP="00667CD7">
      <w:pPr>
        <w:spacing w:after="0"/>
        <w:ind w:right="-1"/>
        <w:jc w:val="right"/>
        <w:rPr>
          <w:rFonts w:ascii="Times New Roman" w:hAnsi="Times New Roman"/>
          <w:sz w:val="24"/>
          <w:szCs w:val="24"/>
        </w:rPr>
      </w:pPr>
    </w:p>
    <w:p w:rsidR="00667CD7" w:rsidRPr="00667CD7" w:rsidRDefault="00667CD7" w:rsidP="00667CD7">
      <w:pPr>
        <w:suppressAutoHyphens/>
        <w:autoSpaceDE w:val="0"/>
        <w:spacing w:after="0" w:line="240" w:lineRule="auto"/>
        <w:rPr>
          <w:rFonts w:eastAsia="Calibri"/>
          <w:sz w:val="24"/>
          <w:szCs w:val="24"/>
          <w:lang w:eastAsia="en-US"/>
        </w:rPr>
      </w:pPr>
      <w:r w:rsidRPr="00667CD7">
        <w:rPr>
          <w:rFonts w:eastAsia="Calibri"/>
          <w:sz w:val="24"/>
          <w:szCs w:val="24"/>
          <w:lang w:eastAsia="en-US"/>
        </w:rPr>
        <w:t xml:space="preserve">                                                                                                                    </w:t>
      </w: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Default="00667CD7" w:rsidP="00667CD7">
      <w:pPr>
        <w:suppressAutoHyphens/>
        <w:autoSpaceDE w:val="0"/>
        <w:spacing w:after="0" w:line="240" w:lineRule="auto"/>
        <w:jc w:val="right"/>
        <w:rPr>
          <w:rFonts w:eastAsia="Calibri"/>
          <w:sz w:val="24"/>
          <w:szCs w:val="24"/>
          <w:lang w:eastAsia="en-US"/>
        </w:rPr>
      </w:pPr>
    </w:p>
    <w:p w:rsidR="00667CD7" w:rsidRPr="00667CD7" w:rsidRDefault="00667CD7" w:rsidP="00667CD7">
      <w:pPr>
        <w:suppressAutoHyphens/>
        <w:autoSpaceDE w:val="0"/>
        <w:spacing w:after="0" w:line="240" w:lineRule="auto"/>
        <w:jc w:val="right"/>
        <w:rPr>
          <w:rFonts w:eastAsia="Calibri"/>
          <w:sz w:val="24"/>
          <w:szCs w:val="24"/>
          <w:lang w:eastAsia="en-US"/>
        </w:rPr>
      </w:pPr>
      <w:r w:rsidRPr="00667CD7">
        <w:rPr>
          <w:rFonts w:eastAsia="Calibri"/>
          <w:sz w:val="24"/>
          <w:szCs w:val="24"/>
          <w:lang w:eastAsia="en-US"/>
        </w:rPr>
        <w:t xml:space="preserve"> </w:t>
      </w:r>
    </w:p>
    <w:p w:rsidR="00356B38" w:rsidRDefault="00356B3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D16F08" w:rsidRDefault="00D16F08" w:rsidP="00CF2A5B">
      <w:pPr>
        <w:suppressAutoHyphens/>
        <w:autoSpaceDE w:val="0"/>
        <w:spacing w:after="0" w:line="240" w:lineRule="auto"/>
        <w:jc w:val="right"/>
        <w:rPr>
          <w:rFonts w:ascii="Times New Roman" w:eastAsia="Calibri" w:hAnsi="Times New Roman"/>
          <w:sz w:val="24"/>
          <w:szCs w:val="24"/>
          <w:lang w:eastAsia="en-US"/>
        </w:rPr>
      </w:pPr>
    </w:p>
    <w:p w:rsidR="00356B38" w:rsidRDefault="00356B38" w:rsidP="00CF2A5B">
      <w:pPr>
        <w:suppressAutoHyphens/>
        <w:autoSpaceDE w:val="0"/>
        <w:spacing w:after="0" w:line="240" w:lineRule="auto"/>
        <w:jc w:val="right"/>
        <w:rPr>
          <w:rFonts w:ascii="Times New Roman" w:eastAsia="Calibri" w:hAnsi="Times New Roman"/>
          <w:sz w:val="24"/>
          <w:szCs w:val="24"/>
          <w:lang w:eastAsia="en-US"/>
        </w:rPr>
      </w:pPr>
    </w:p>
    <w:p w:rsidR="00CF2A5B" w:rsidRPr="00667CD7" w:rsidRDefault="00CF2A5B" w:rsidP="00CF2A5B">
      <w:pPr>
        <w:suppressAutoHyphens/>
        <w:autoSpaceDE w:val="0"/>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Приложение № 1 </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к административному регламенту</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предоставления муниципальной услуги </w:t>
      </w:r>
    </w:p>
    <w:p w:rsidR="00CF2A5B" w:rsidRPr="00667CD7" w:rsidRDefault="00CF2A5B" w:rsidP="00CF2A5B">
      <w:pPr>
        <w:spacing w:after="0" w:line="240" w:lineRule="auto"/>
        <w:jc w:val="right"/>
        <w:rPr>
          <w:rFonts w:ascii="Times New Roman" w:eastAsia="Calibri" w:hAnsi="Times New Roman"/>
          <w:color w:val="00B050"/>
          <w:sz w:val="24"/>
          <w:szCs w:val="24"/>
          <w:lang w:eastAsia="en-US"/>
        </w:rPr>
      </w:pPr>
      <w:r w:rsidRPr="00667CD7">
        <w:rPr>
          <w:rFonts w:ascii="Times New Roman" w:eastAsia="Calibri" w:hAnsi="Times New Roman"/>
          <w:sz w:val="24"/>
          <w:szCs w:val="24"/>
          <w:lang w:eastAsia="en-US"/>
        </w:rPr>
        <w:t xml:space="preserve">                                                                   </w:t>
      </w:r>
      <w:r>
        <w:rPr>
          <w:rFonts w:ascii="Times New Roman" w:eastAsia="Calibri" w:hAnsi="Times New Roman"/>
          <w:sz w:val="24"/>
          <w:szCs w:val="24"/>
          <w:lang w:eastAsia="en-US"/>
        </w:rPr>
        <w:t xml:space="preserve">                            </w:t>
      </w:r>
      <w:r w:rsidRPr="00667CD7">
        <w:rPr>
          <w:rFonts w:ascii="Times New Roman" w:eastAsia="Calibri" w:hAnsi="Times New Roman"/>
          <w:sz w:val="24"/>
          <w:szCs w:val="24"/>
          <w:lang w:eastAsia="en-US"/>
        </w:rPr>
        <w:t xml:space="preserve">по присвоению и </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аннулированию</w:t>
      </w:r>
      <w:r w:rsidRPr="00667CD7">
        <w:rPr>
          <w:rFonts w:ascii="Times New Roman" w:eastAsia="Calibri" w:hAnsi="Times New Roman"/>
          <w:color w:val="00B050"/>
          <w:sz w:val="24"/>
          <w:szCs w:val="24"/>
          <w:lang w:eastAsia="en-US"/>
        </w:rPr>
        <w:t xml:space="preserve"> </w:t>
      </w:r>
      <w:r>
        <w:rPr>
          <w:rFonts w:ascii="Times New Roman" w:eastAsia="Calibri" w:hAnsi="Times New Roman"/>
          <w:sz w:val="24"/>
          <w:szCs w:val="24"/>
          <w:lang w:eastAsia="en-US"/>
        </w:rPr>
        <w:t>адреса</w:t>
      </w:r>
    </w:p>
    <w:p w:rsidR="00CF2A5B" w:rsidRPr="00667CD7" w:rsidRDefault="00CF2A5B" w:rsidP="00CF2A5B">
      <w:pPr>
        <w:suppressAutoHyphens/>
        <w:autoSpaceDE w:val="0"/>
        <w:spacing w:after="0" w:line="240" w:lineRule="auto"/>
        <w:jc w:val="center"/>
        <w:rPr>
          <w:rFonts w:ascii="Times New Roman" w:hAnsi="Times New Roman"/>
          <w:b/>
          <w:sz w:val="24"/>
          <w:szCs w:val="24"/>
          <w:highlight w:val="yellow"/>
          <w:lang w:eastAsia="ar-SA"/>
        </w:rPr>
      </w:pPr>
    </w:p>
    <w:p w:rsidR="00CF2A5B" w:rsidRPr="00667CD7" w:rsidRDefault="00CF2A5B" w:rsidP="00CF2A5B">
      <w:pPr>
        <w:suppressAutoHyphens/>
        <w:autoSpaceDE w:val="0"/>
        <w:spacing w:after="0" w:line="240" w:lineRule="auto"/>
        <w:jc w:val="center"/>
        <w:rPr>
          <w:rFonts w:ascii="Times New Roman" w:hAnsi="Times New Roman"/>
          <w:b/>
          <w:bCs/>
          <w:sz w:val="24"/>
          <w:szCs w:val="24"/>
          <w:lang w:eastAsia="ar-SA"/>
        </w:rPr>
      </w:pPr>
      <w:r w:rsidRPr="00667CD7">
        <w:rPr>
          <w:rFonts w:ascii="Times New Roman" w:hAnsi="Times New Roman"/>
          <w:b/>
          <w:bCs/>
          <w:sz w:val="24"/>
          <w:szCs w:val="24"/>
          <w:lang w:eastAsia="ar-SA"/>
        </w:rPr>
        <w:t>ФОРМА ЗАЯВЛЕНИЯ</w:t>
      </w:r>
    </w:p>
    <w:p w:rsidR="00CF2A5B" w:rsidRPr="00667CD7" w:rsidRDefault="00CF2A5B" w:rsidP="00CF2A5B">
      <w:pPr>
        <w:suppressAutoHyphens/>
        <w:autoSpaceDE w:val="0"/>
        <w:spacing w:after="0" w:line="240" w:lineRule="auto"/>
        <w:jc w:val="center"/>
        <w:rPr>
          <w:rFonts w:ascii="Times New Roman" w:hAnsi="Times New Roman"/>
          <w:b/>
          <w:bCs/>
          <w:sz w:val="24"/>
          <w:szCs w:val="24"/>
          <w:lang w:eastAsia="ar-SA"/>
        </w:rPr>
      </w:pPr>
      <w:r w:rsidRPr="00667CD7">
        <w:rPr>
          <w:rFonts w:ascii="Times New Roman" w:hAnsi="Times New Roman"/>
          <w:b/>
          <w:bCs/>
          <w:sz w:val="24"/>
          <w:szCs w:val="24"/>
          <w:lang w:eastAsia="ar-SA"/>
        </w:rPr>
        <w:t xml:space="preserve">О ПРИСВОЕНИИ ОБЪЕКТУ АДРЕСАЦИИ АДРЕСА ИЛИ АННУЛИРОВАНИИ </w:t>
      </w:r>
    </w:p>
    <w:p w:rsidR="00CF2A5B" w:rsidRPr="00667CD7" w:rsidRDefault="00CF2A5B" w:rsidP="00CF2A5B">
      <w:pPr>
        <w:suppressAutoHyphens/>
        <w:autoSpaceDE w:val="0"/>
        <w:spacing w:after="0" w:line="240" w:lineRule="auto"/>
        <w:jc w:val="center"/>
        <w:rPr>
          <w:rFonts w:ascii="Times New Roman" w:hAnsi="Times New Roman"/>
          <w:b/>
          <w:bCs/>
          <w:sz w:val="24"/>
          <w:szCs w:val="24"/>
          <w:lang w:eastAsia="ar-SA"/>
        </w:rPr>
      </w:pPr>
      <w:r w:rsidRPr="00667CD7">
        <w:rPr>
          <w:rFonts w:ascii="Times New Roman" w:hAnsi="Times New Roman"/>
          <w:b/>
          <w:bCs/>
          <w:sz w:val="24"/>
          <w:szCs w:val="24"/>
          <w:lang w:eastAsia="ar-SA"/>
        </w:rPr>
        <w:t>ЕГО АДРЕСА</w:t>
      </w:r>
    </w:p>
    <w:p w:rsidR="00CF2A5B" w:rsidRPr="00667CD7" w:rsidRDefault="00CF2A5B" w:rsidP="00CF2A5B">
      <w:pPr>
        <w:suppressAutoHyphens/>
        <w:autoSpaceDE w:val="0"/>
        <w:spacing w:after="0" w:line="240" w:lineRule="auto"/>
        <w:jc w:val="center"/>
        <w:rPr>
          <w:rFonts w:ascii="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50"/>
        <w:gridCol w:w="437"/>
        <w:gridCol w:w="2503"/>
        <w:gridCol w:w="420"/>
        <w:gridCol w:w="504"/>
        <w:gridCol w:w="532"/>
        <w:gridCol w:w="1370"/>
        <w:gridCol w:w="346"/>
        <w:gridCol w:w="435"/>
        <w:gridCol w:w="550"/>
        <w:gridCol w:w="1992"/>
      </w:tblGrid>
      <w:tr w:rsidR="00CF2A5B" w:rsidRPr="00667CD7" w:rsidTr="00356B38">
        <w:tc>
          <w:tcPr>
            <w:tcW w:w="631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133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Всего листов ___</w:t>
            </w:r>
          </w:p>
        </w:tc>
      </w:tr>
      <w:tr w:rsidR="00CF2A5B" w:rsidRPr="00667CD7" w:rsidTr="00356B38">
        <w:tc>
          <w:tcPr>
            <w:tcW w:w="9639" w:type="dxa"/>
            <w:gridSpan w:val="11"/>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jc w:val="center"/>
              <w:rPr>
                <w:rFonts w:ascii="Times New Roman" w:hAnsi="Times New Roman"/>
                <w:sz w:val="24"/>
                <w:szCs w:val="24"/>
                <w:lang w:eastAsia="ar-SA"/>
              </w:rPr>
            </w:pPr>
          </w:p>
        </w:tc>
      </w:tr>
      <w:tr w:rsidR="00CF2A5B" w:rsidRPr="00667CD7" w:rsidTr="00356B38">
        <w:trPr>
          <w:trHeight w:val="227"/>
        </w:trPr>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1</w:t>
            </w:r>
          </w:p>
        </w:tc>
        <w:tc>
          <w:tcPr>
            <w:tcW w:w="386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2</w:t>
            </w:r>
          </w:p>
        </w:tc>
        <w:tc>
          <w:tcPr>
            <w:tcW w:w="4693" w:type="dxa"/>
            <w:gridSpan w:val="5"/>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Заявление принято</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регистрационный номер _______________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листов заявления 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прилагаемых документов 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том числе оригиналов ___, копий ____, количество листов в оригиналах ____, копиях 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ФИО должностного лица ________________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подпись должностного лица ____________</w:t>
            </w:r>
          </w:p>
        </w:tc>
      </w:tr>
      <w:tr w:rsidR="00CF2A5B" w:rsidRPr="00667CD7" w:rsidTr="00356B38">
        <w:trPr>
          <w:trHeight w:val="27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64" w:type="dxa"/>
            <w:gridSpan w:val="4"/>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w:t>
            </w:r>
          </w:p>
          <w:p w:rsidR="00CF2A5B" w:rsidRPr="00667CD7" w:rsidRDefault="00CF2A5B" w:rsidP="00356B38">
            <w:pPr>
              <w:suppressAutoHyphens/>
              <w:autoSpaceDE w:val="0"/>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w:t>
            </w:r>
          </w:p>
          <w:p w:rsidR="00CF2A5B" w:rsidRPr="00667CD7" w:rsidRDefault="00CF2A5B" w:rsidP="00356B38">
            <w:pPr>
              <w:suppressAutoHyphens/>
              <w:autoSpaceDE w:val="0"/>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(наименование органа местного самоуправления, органа</w:t>
            </w:r>
          </w:p>
          <w:p w:rsidR="00CF2A5B" w:rsidRPr="00667CD7" w:rsidRDefault="00CF2A5B" w:rsidP="00356B38">
            <w:pPr>
              <w:suppressAutoHyphens/>
              <w:autoSpaceDE w:val="0"/>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______________________________</w:t>
            </w:r>
          </w:p>
          <w:p w:rsidR="00CF2A5B" w:rsidRPr="00667CD7" w:rsidRDefault="00CF2A5B" w:rsidP="00356B38">
            <w:pPr>
              <w:suppressAutoHyphens/>
              <w:autoSpaceDE w:val="0"/>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w:t>
            </w:r>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0993" w:type="dxa"/>
            <w:gridSpan w:val="5"/>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rPr>
          <w:trHeight w:val="227"/>
        </w:trPr>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200" w:type="dxa"/>
            <w:gridSpan w:val="4"/>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693" w:type="dxa"/>
            <w:gridSpan w:val="5"/>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 "__" ____________ ____ г.</w:t>
            </w:r>
          </w:p>
        </w:tc>
      </w:tr>
      <w:tr w:rsidR="00CF2A5B" w:rsidRPr="00667CD7" w:rsidTr="00356B38">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3.1</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Прошу в отношении объекта адресации:</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Вид:</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Земельный участок</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542"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Объект незавершенного строительства</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Здание</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Помещение</w:t>
            </w: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550"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3.2</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Присвоить адрес</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связи с:</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земельного участка(</w:t>
            </w:r>
            <w:proofErr w:type="spellStart"/>
            <w:r w:rsidRPr="00667CD7">
              <w:rPr>
                <w:rFonts w:ascii="Times New Roman" w:hAnsi="Times New Roman"/>
                <w:sz w:val="20"/>
                <w:szCs w:val="20"/>
                <w:lang w:eastAsia="ar-SA"/>
              </w:rPr>
              <w:t>ов</w:t>
            </w:r>
            <w:proofErr w:type="spellEnd"/>
            <w:r w:rsidRPr="00667CD7">
              <w:rPr>
                <w:rFonts w:ascii="Times New Roman" w:hAnsi="Times New Roman"/>
                <w:sz w:val="20"/>
                <w:szCs w:val="20"/>
                <w:lang w:eastAsia="ar-SA"/>
              </w:rPr>
              <w:t xml:space="preserve">) из земель, находящихся в государственной или </w:t>
            </w:r>
            <w:r w:rsidRPr="00667CD7">
              <w:rPr>
                <w:rFonts w:ascii="Times New Roman" w:hAnsi="Times New Roman"/>
                <w:sz w:val="20"/>
                <w:szCs w:val="20"/>
                <w:lang w:eastAsia="ar-SA"/>
              </w:rPr>
              <w:lastRenderedPageBreak/>
              <w:t>муниципальной собственности</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земельного участка(</w:t>
            </w:r>
            <w:proofErr w:type="spellStart"/>
            <w:r w:rsidRPr="00667CD7">
              <w:rPr>
                <w:rFonts w:ascii="Times New Roman" w:hAnsi="Times New Roman"/>
                <w:sz w:val="20"/>
                <w:szCs w:val="20"/>
                <w:lang w:eastAsia="ar-SA"/>
              </w:rPr>
              <w:t>ов</w:t>
            </w:r>
            <w:proofErr w:type="spellEnd"/>
            <w:r w:rsidRPr="00667CD7">
              <w:rPr>
                <w:rFonts w:ascii="Times New Roman" w:hAnsi="Times New Roman"/>
                <w:sz w:val="20"/>
                <w:szCs w:val="20"/>
                <w:lang w:eastAsia="ar-SA"/>
              </w:rPr>
              <w:t>) путем раздела земельного участка</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земельного участка, раздел которого осуществляется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земельного участка, раздел которого осуществляется</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highlight w:val="yellow"/>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highlight w:val="yellow"/>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highlight w:val="yellow"/>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земельного участка путем объединения земельных участков</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объединяемых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Кадастровый номер объединяемого земельного участка </w:t>
            </w:r>
            <w:hyperlink r:id="rId25" w:anchor="Par524" w:history="1">
              <w:r w:rsidRPr="00667CD7">
                <w:rPr>
                  <w:rFonts w:ascii="Times New Roman" w:hAnsi="Times New Roman"/>
                  <w:color w:val="0000FF"/>
                  <w:sz w:val="20"/>
                  <w:szCs w:val="20"/>
                  <w:u w:val="single"/>
                  <w:lang w:eastAsia="ar-SA"/>
                </w:rPr>
                <w:t>&lt;1&gt;</w:t>
              </w:r>
            </w:hyperlink>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Адрес объединяемого земельного участка </w:t>
            </w:r>
            <w:hyperlink r:id="rId26" w:anchor="Par524" w:history="1">
              <w:r w:rsidRPr="00667CD7">
                <w:rPr>
                  <w:rFonts w:ascii="Times New Roman" w:hAnsi="Times New Roman"/>
                  <w:color w:val="0000FF"/>
                  <w:sz w:val="20"/>
                  <w:szCs w:val="20"/>
                  <w:u w:val="single"/>
                  <w:lang w:eastAsia="ar-SA"/>
                </w:rPr>
                <w:t>&lt;1&gt;</w:t>
              </w:r>
            </w:hyperlink>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bl>
    <w:p w:rsidR="00CF2A5B" w:rsidRPr="00667CD7" w:rsidRDefault="00CF2A5B" w:rsidP="00CF2A5B">
      <w:pPr>
        <w:suppressAutoHyphens/>
        <w:autoSpaceDE w:val="0"/>
        <w:spacing w:after="0" w:line="240" w:lineRule="auto"/>
        <w:rPr>
          <w:rFonts w:ascii="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22"/>
        <w:gridCol w:w="434"/>
        <w:gridCol w:w="3416"/>
        <w:gridCol w:w="1944"/>
        <w:gridCol w:w="1331"/>
        <w:gridCol w:w="1992"/>
      </w:tblGrid>
      <w:tr w:rsidR="00CF2A5B" w:rsidRPr="00667CD7" w:rsidTr="00356B38">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Всего листов ___</w:t>
            </w:r>
          </w:p>
        </w:tc>
      </w:tr>
      <w:tr w:rsidR="00CF2A5B" w:rsidRPr="00667CD7" w:rsidTr="00356B38">
        <w:tc>
          <w:tcPr>
            <w:tcW w:w="9639" w:type="dxa"/>
            <w:gridSpan w:val="6"/>
            <w:tcBorders>
              <w:top w:val="single" w:sz="4" w:space="0" w:color="auto"/>
              <w:left w:val="nil"/>
              <w:bottom w:val="nil"/>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522"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земельного участка(</w:t>
            </w:r>
            <w:proofErr w:type="spellStart"/>
            <w:r w:rsidRPr="00667CD7">
              <w:rPr>
                <w:rFonts w:ascii="Times New Roman" w:hAnsi="Times New Roman"/>
                <w:sz w:val="20"/>
                <w:szCs w:val="20"/>
                <w:lang w:eastAsia="ar-SA"/>
              </w:rPr>
              <w:t>ов</w:t>
            </w:r>
            <w:proofErr w:type="spellEnd"/>
            <w:r w:rsidRPr="00667CD7">
              <w:rPr>
                <w:rFonts w:ascii="Times New Roman" w:hAnsi="Times New Roman"/>
                <w:sz w:val="20"/>
                <w:szCs w:val="20"/>
                <w:lang w:eastAsia="ar-SA"/>
              </w:rPr>
              <w:t>) путем выдела из земельного участка</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земельных участков (за исключением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земельного участка, из которого осуществляется выдел</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земельного участка(</w:t>
            </w:r>
            <w:proofErr w:type="spellStart"/>
            <w:r w:rsidRPr="00667CD7">
              <w:rPr>
                <w:rFonts w:ascii="Times New Roman" w:hAnsi="Times New Roman"/>
                <w:sz w:val="20"/>
                <w:szCs w:val="20"/>
                <w:lang w:eastAsia="ar-SA"/>
              </w:rPr>
              <w:t>ов</w:t>
            </w:r>
            <w:proofErr w:type="spellEnd"/>
            <w:r w:rsidRPr="00667CD7">
              <w:rPr>
                <w:rFonts w:ascii="Times New Roman" w:hAnsi="Times New Roman"/>
                <w:sz w:val="20"/>
                <w:szCs w:val="20"/>
                <w:lang w:eastAsia="ar-SA"/>
              </w:rPr>
              <w:t>) путем перераспределения земельных участков</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земельных участков</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земельных участков, которые перераспределяются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Кадастровый номер земельного участка, </w:t>
            </w:r>
            <w:r w:rsidRPr="00667CD7">
              <w:rPr>
                <w:rFonts w:ascii="Times New Roman" w:hAnsi="Times New Roman"/>
                <w:sz w:val="20"/>
                <w:szCs w:val="20"/>
                <w:lang w:eastAsia="ar-SA"/>
              </w:rPr>
              <w:lastRenderedPageBreak/>
              <w:t xml:space="preserve">который перераспределяется </w:t>
            </w:r>
            <w:hyperlink r:id="rId27" w:anchor="Par525" w:history="1">
              <w:r w:rsidRPr="00667CD7">
                <w:rPr>
                  <w:rFonts w:ascii="Times New Roman" w:hAnsi="Times New Roman"/>
                  <w:color w:val="0000FF"/>
                  <w:sz w:val="20"/>
                  <w:szCs w:val="20"/>
                  <w:u w:val="single"/>
                  <w:lang w:eastAsia="ar-SA"/>
                </w:rPr>
                <w:t>&lt;2&gt;</w:t>
              </w:r>
            </w:hyperlink>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lastRenderedPageBreak/>
              <w:t xml:space="preserve">Адрес земельного участка, который перераспределяется </w:t>
            </w:r>
            <w:hyperlink r:id="rId28" w:anchor="Par525" w:history="1">
              <w:r w:rsidRPr="00667CD7">
                <w:rPr>
                  <w:rFonts w:ascii="Times New Roman" w:hAnsi="Times New Roman"/>
                  <w:color w:val="0000FF"/>
                  <w:sz w:val="20"/>
                  <w:szCs w:val="20"/>
                  <w:u w:val="single"/>
                  <w:lang w:eastAsia="ar-SA"/>
                </w:rPr>
                <w:t>&lt;2&gt;</w:t>
              </w:r>
            </w:hyperlink>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Строительством, реконструкцией здания, сооружения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объекта строительства (реконструкции)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Тип здания, сооружения, объекта незавершенного строительства</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Переводом жилого помещения в нежилое помещение и нежилого помещения в жилое помещение</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помещения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помещения</w:t>
            </w: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9639"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850" w:type="dxa"/>
            <w:gridSpan w:val="2"/>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bl>
    <w:p w:rsidR="00CF2A5B" w:rsidRPr="00667CD7" w:rsidRDefault="00CF2A5B" w:rsidP="00CF2A5B">
      <w:pPr>
        <w:suppressAutoHyphens/>
        <w:autoSpaceDE w:val="0"/>
        <w:spacing w:after="0" w:line="240" w:lineRule="auto"/>
        <w:rPr>
          <w:rFonts w:ascii="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50"/>
        <w:gridCol w:w="426"/>
        <w:gridCol w:w="444"/>
        <w:gridCol w:w="2209"/>
        <w:gridCol w:w="615"/>
        <w:gridCol w:w="341"/>
        <w:gridCol w:w="303"/>
        <w:gridCol w:w="371"/>
        <w:gridCol w:w="1057"/>
        <w:gridCol w:w="337"/>
        <w:gridCol w:w="994"/>
        <w:gridCol w:w="550"/>
        <w:gridCol w:w="1442"/>
      </w:tblGrid>
      <w:tr w:rsidR="00CF2A5B" w:rsidRPr="00667CD7" w:rsidTr="00356B38">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Всего листов ___</w:t>
            </w:r>
          </w:p>
        </w:tc>
      </w:tr>
      <w:tr w:rsidR="00CF2A5B" w:rsidRPr="00667CD7" w:rsidTr="00356B38">
        <w:tc>
          <w:tcPr>
            <w:tcW w:w="9639" w:type="dxa"/>
            <w:gridSpan w:val="13"/>
            <w:tcBorders>
              <w:top w:val="single" w:sz="4" w:space="0" w:color="auto"/>
              <w:left w:val="nil"/>
              <w:bottom w:val="nil"/>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50"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помещения(</w:t>
            </w:r>
            <w:proofErr w:type="spellStart"/>
            <w:r w:rsidRPr="00667CD7">
              <w:rPr>
                <w:rFonts w:ascii="Times New Roman" w:hAnsi="Times New Roman"/>
                <w:sz w:val="20"/>
                <w:szCs w:val="20"/>
                <w:lang w:eastAsia="ar-SA"/>
              </w:rPr>
              <w:t>ий</w:t>
            </w:r>
            <w:proofErr w:type="spellEnd"/>
            <w:r w:rsidRPr="00667CD7">
              <w:rPr>
                <w:rFonts w:ascii="Times New Roman" w:hAnsi="Times New Roman"/>
                <w:sz w:val="20"/>
                <w:szCs w:val="20"/>
                <w:lang w:eastAsia="ar-SA"/>
              </w:rPr>
              <w:t>) в здании, сооружении путем раздела здания, сооружения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здания, сооружения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помещения(</w:t>
            </w:r>
            <w:proofErr w:type="spellStart"/>
            <w:r w:rsidRPr="00667CD7">
              <w:rPr>
                <w:rFonts w:ascii="Times New Roman" w:hAnsi="Times New Roman"/>
                <w:sz w:val="20"/>
                <w:szCs w:val="20"/>
                <w:lang w:eastAsia="ar-SA"/>
              </w:rPr>
              <w:t>ий</w:t>
            </w:r>
            <w:proofErr w:type="spellEnd"/>
            <w:r w:rsidRPr="00667CD7">
              <w:rPr>
                <w:rFonts w:ascii="Times New Roman" w:hAnsi="Times New Roman"/>
                <w:sz w:val="20"/>
                <w:szCs w:val="20"/>
                <w:lang w:eastAsia="ar-SA"/>
              </w:rPr>
              <w:t>) в здании, сооружении путем раздела помещения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Назначение помещения (жилое (нежилое) помещение) </w:t>
            </w:r>
            <w:hyperlink r:id="rId29" w:anchor="Par526" w:history="1">
              <w:r w:rsidRPr="00667CD7">
                <w:rPr>
                  <w:rFonts w:ascii="Times New Roman" w:hAnsi="Times New Roman"/>
                  <w:color w:val="0000FF"/>
                  <w:sz w:val="20"/>
                  <w:szCs w:val="20"/>
                  <w:u w:val="single"/>
                  <w:lang w:eastAsia="ar-SA"/>
                </w:rPr>
                <w:t>&lt;3&gt;</w:t>
              </w:r>
            </w:hyperlink>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Вид помещения </w:t>
            </w:r>
            <w:hyperlink r:id="rId30" w:anchor="Par526" w:history="1">
              <w:r w:rsidRPr="00667CD7">
                <w:rPr>
                  <w:rFonts w:ascii="Times New Roman" w:hAnsi="Times New Roman"/>
                  <w:color w:val="0000FF"/>
                  <w:sz w:val="20"/>
                  <w:szCs w:val="20"/>
                  <w:u w:val="single"/>
                  <w:lang w:eastAsia="ar-SA"/>
                </w:rPr>
                <w:t>&lt;3&gt;</w:t>
              </w:r>
            </w:hyperlink>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Количество помещений </w:t>
            </w:r>
            <w:hyperlink r:id="rId31" w:anchor="Par526" w:history="1">
              <w:r w:rsidRPr="00667CD7">
                <w:rPr>
                  <w:rFonts w:ascii="Times New Roman" w:hAnsi="Times New Roman"/>
                  <w:color w:val="0000FF"/>
                  <w:sz w:val="20"/>
                  <w:szCs w:val="20"/>
                  <w:u w:val="single"/>
                  <w:lang w:eastAsia="ar-SA"/>
                </w:rPr>
                <w:t>&lt;3&gt;</w:t>
              </w:r>
            </w:hyperlink>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помещения, раздел которого осуществляется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помещения, раздел которого осуществляется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помещения в здании, сооружении путем объединения помещений в здании, сооружении</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нежилого помещения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объединяемых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Кадастровый номер объединяемого помещения </w:t>
            </w:r>
            <w:hyperlink r:id="rId32" w:anchor="Par527" w:history="1">
              <w:r w:rsidRPr="00667CD7">
                <w:rPr>
                  <w:rFonts w:ascii="Times New Roman" w:hAnsi="Times New Roman"/>
                  <w:color w:val="0000FF"/>
                  <w:sz w:val="20"/>
                  <w:szCs w:val="20"/>
                  <w:u w:val="single"/>
                  <w:lang w:eastAsia="ar-SA"/>
                </w:rPr>
                <w:t>&lt;4&gt;</w:t>
              </w:r>
            </w:hyperlink>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Адрес объединяемого помещения </w:t>
            </w:r>
            <w:hyperlink r:id="rId33" w:anchor="Par527" w:history="1">
              <w:r w:rsidRPr="00667CD7">
                <w:rPr>
                  <w:rFonts w:ascii="Times New Roman" w:hAnsi="Times New Roman"/>
                  <w:color w:val="0000FF"/>
                  <w:sz w:val="20"/>
                  <w:szCs w:val="20"/>
                  <w:u w:val="single"/>
                  <w:lang w:eastAsia="ar-SA"/>
                </w:rPr>
                <w:t>&lt;4&gt;</w:t>
              </w:r>
            </w:hyperlink>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Образованием помещения в здании, сооружении путем переустройства и (или) перепланировки мест общего пользования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Образование нежилого помещения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Количество образуемых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здания, сооружения</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5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bl>
    <w:p w:rsidR="00CF2A5B" w:rsidRPr="00667CD7" w:rsidRDefault="00CF2A5B" w:rsidP="00CF2A5B">
      <w:pPr>
        <w:suppressAutoHyphens/>
        <w:autoSpaceDE w:val="0"/>
        <w:spacing w:after="0" w:line="240" w:lineRule="auto"/>
        <w:rPr>
          <w:rFonts w:ascii="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38"/>
        <w:gridCol w:w="432"/>
        <w:gridCol w:w="3255"/>
        <w:gridCol w:w="2091"/>
        <w:gridCol w:w="1331"/>
        <w:gridCol w:w="1992"/>
      </w:tblGrid>
      <w:tr w:rsidR="00CF2A5B" w:rsidRPr="00667CD7" w:rsidTr="00356B38">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Всего листов ___</w:t>
            </w:r>
          </w:p>
        </w:tc>
      </w:tr>
      <w:tr w:rsidR="00CF2A5B" w:rsidRPr="00667CD7" w:rsidTr="00356B38">
        <w:tc>
          <w:tcPr>
            <w:tcW w:w="6316" w:type="dxa"/>
            <w:gridSpan w:val="4"/>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331" w:type="dxa"/>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992" w:type="dxa"/>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3.3</w:t>
            </w: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Аннулировать адрес объекта адресации:</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страны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муниципального района, городского округа или внутригородской территории (для городов федерального значения) в составе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поселения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внутригородского района городского округа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населенного пункта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элемента планировочной структуры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элемента улично-дорожной сети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Номер земельного участка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Тип и номер здания, сооружения или объекта незавершенного строительства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Тип и номер помещения, расположенного в здании или сооружении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Тип и номер помещения в пределах квартиры (в отношении коммунальных квартир)</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связи с:</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Прекращением существования объекта адресации</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 xml:space="preserve">Отказом в осуществлении кадастрового учета объекта адресации по основаниям, указанным в </w:t>
            </w:r>
            <w:hyperlink r:id="rId34" w:history="1">
              <w:r w:rsidRPr="00667CD7">
                <w:rPr>
                  <w:rFonts w:ascii="Times New Roman" w:hAnsi="Times New Roman"/>
                  <w:color w:val="0000FF"/>
                  <w:sz w:val="20"/>
                  <w:szCs w:val="20"/>
                  <w:u w:val="single"/>
                  <w:lang w:eastAsia="ar-SA"/>
                </w:rPr>
                <w:t>пунктах 1</w:t>
              </w:r>
            </w:hyperlink>
            <w:r w:rsidRPr="00667CD7">
              <w:rPr>
                <w:rFonts w:ascii="Times New Roman" w:hAnsi="Times New Roman"/>
                <w:sz w:val="20"/>
                <w:szCs w:val="20"/>
                <w:lang w:eastAsia="ar-SA"/>
              </w:rPr>
              <w:t xml:space="preserve"> и </w:t>
            </w:r>
            <w:hyperlink r:id="rId35" w:history="1">
              <w:r w:rsidRPr="00667CD7">
                <w:rPr>
                  <w:rFonts w:ascii="Times New Roman" w:hAnsi="Times New Roman"/>
                  <w:color w:val="0000FF"/>
                  <w:sz w:val="20"/>
                  <w:szCs w:val="20"/>
                  <w:u w:val="single"/>
                  <w:lang w:eastAsia="ar-SA"/>
                </w:rPr>
                <w:t>3 части 2 статьи 27</w:t>
              </w:r>
            </w:hyperlink>
            <w:r w:rsidRPr="00667CD7">
              <w:rPr>
                <w:rFonts w:ascii="Times New Roman" w:hAnsi="Times New Roman"/>
                <w:sz w:val="20"/>
                <w:szCs w:val="20"/>
                <w:lang w:eastAsia="ar-SA"/>
              </w:rPr>
              <w:t xml:space="preserve"> Федерального закона от 24 июля 2007 года N 221-ФЗ "О государственном кадастре недвижимости" (Собрание законодательства Российской Федерации, 2007, N 31, ст. 4017; 2008, N 30, ст. 3597; 2009, N 52, ст. 6410; 2011, N 1, ст. 47; N 49, ст. 7061; N 50, ст. 7365; 2012, N 31, ст. 4322; 2013, N 30, ст. 4083; официальный интернет-портал правовой информации </w:t>
            </w:r>
            <w:proofErr w:type="spellStart"/>
            <w:r w:rsidRPr="00667CD7">
              <w:rPr>
                <w:rFonts w:ascii="Times New Roman" w:hAnsi="Times New Roman"/>
                <w:sz w:val="20"/>
                <w:szCs w:val="20"/>
                <w:lang w:eastAsia="ar-SA"/>
              </w:rPr>
              <w:t>www.pravo.gov.ru</w:t>
            </w:r>
            <w:proofErr w:type="spellEnd"/>
            <w:r w:rsidRPr="00667CD7">
              <w:rPr>
                <w:rFonts w:ascii="Times New Roman" w:hAnsi="Times New Roman"/>
                <w:sz w:val="20"/>
                <w:szCs w:val="20"/>
                <w:lang w:eastAsia="ar-SA"/>
              </w:rPr>
              <w:t>, 23 декабря 2014 г.)</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Присвоением объекту адресации нового адреса</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bl>
    <w:p w:rsidR="00CF2A5B" w:rsidRPr="00667CD7" w:rsidRDefault="00CF2A5B" w:rsidP="00CF2A5B">
      <w:pPr>
        <w:suppressAutoHyphens/>
        <w:autoSpaceDE w:val="0"/>
        <w:spacing w:after="0" w:line="240" w:lineRule="auto"/>
        <w:rPr>
          <w:rFonts w:ascii="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58"/>
        <w:gridCol w:w="448"/>
        <w:gridCol w:w="421"/>
        <w:gridCol w:w="419"/>
        <w:gridCol w:w="776"/>
        <w:gridCol w:w="1269"/>
        <w:gridCol w:w="150"/>
        <w:gridCol w:w="548"/>
        <w:gridCol w:w="356"/>
        <w:gridCol w:w="1012"/>
        <w:gridCol w:w="359"/>
        <w:gridCol w:w="469"/>
        <w:gridCol w:w="862"/>
        <w:gridCol w:w="550"/>
        <w:gridCol w:w="1442"/>
      </w:tblGrid>
      <w:tr w:rsidR="00CF2A5B" w:rsidRPr="00667CD7" w:rsidTr="00356B38">
        <w:tc>
          <w:tcPr>
            <w:tcW w:w="6316"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Всего листов ___</w:t>
            </w:r>
          </w:p>
        </w:tc>
      </w:tr>
      <w:tr w:rsidR="00CF2A5B" w:rsidRPr="00667CD7" w:rsidTr="00356B38">
        <w:tc>
          <w:tcPr>
            <w:tcW w:w="9639" w:type="dxa"/>
            <w:gridSpan w:val="15"/>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4</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48"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физическое лицо:</w:t>
            </w:r>
          </w:p>
        </w:tc>
      </w:tr>
      <w:tr w:rsidR="00CF2A5B" w:rsidRPr="00667CD7" w:rsidTr="00356B38">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фамилия:</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отчество (полностью) (при наличии):</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ИНН (при наличии):</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46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вид:</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серия:</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номер:</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 выдачи:</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кем выдан:</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66"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 ______ ____ г.</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5942"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электронной почты (при наличии):</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94"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0955" w:type="dxa"/>
            <w:gridSpan w:val="6"/>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CF2A5B" w:rsidRPr="00667CD7" w:rsidTr="00356B38">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61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полное наименование:</w:t>
            </w: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ИНН (для российского юридического лица):</w:t>
            </w: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КПП (для российского юридического лица):</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страна регистрации (инкорпорации) (для иностранного 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 регистрации (для иностранного юридического лица):</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номер регистрации (для иностранного юридического лица):</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 ________ ____ г.</w:t>
            </w: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электронной почты (при наличии):</w:t>
            </w: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Вещное право на объект адресации:</w:t>
            </w: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право собственности</w:t>
            </w: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право хозяйственного ведения имуществом на объект адресации</w:t>
            </w: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право оперативного управления имуществом на объект адресации</w:t>
            </w: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право пожизненно наследуемого владения земельным участком</w:t>
            </w:r>
          </w:p>
        </w:tc>
      </w:tr>
      <w:tr w:rsidR="00CF2A5B" w:rsidRPr="00667CD7" w:rsidTr="00356B38">
        <w:tc>
          <w:tcPr>
            <w:tcW w:w="55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право постоянного (бессрочного) пользования земельным участком</w:t>
            </w:r>
          </w:p>
        </w:tc>
      </w:tr>
      <w:tr w:rsidR="00CF2A5B" w:rsidRPr="00667CD7" w:rsidTr="00356B38">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5</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3583"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Лично</w:t>
            </w:r>
          </w:p>
        </w:tc>
        <w:tc>
          <w:tcPr>
            <w:tcW w:w="3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многофункциональном центре</w:t>
            </w:r>
          </w:p>
        </w:tc>
      </w:tr>
      <w:tr w:rsidR="00CF2A5B" w:rsidRPr="00667CD7" w:rsidTr="00356B38">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CF2A5B" w:rsidRPr="00667CD7" w:rsidTr="00356B38">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 личном кабинете федеральной информационной адресной системы</w:t>
            </w:r>
          </w:p>
        </w:tc>
      </w:tr>
      <w:tr w:rsidR="00CF2A5B" w:rsidRPr="00667CD7" w:rsidTr="00356B38">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 адрес электронной почты (для сообщения о получении заявления и документов)</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6</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Расписку в получении документов прошу:</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61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Выдать лично</w:t>
            </w:r>
          </w:p>
        </w:tc>
        <w:tc>
          <w:tcPr>
            <w:tcW w:w="7017"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Расписка получена: ___________________________________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(подпись заявителя)</w:t>
            </w:r>
          </w:p>
        </w:tc>
      </w:tr>
      <w:tr w:rsidR="00CF2A5B" w:rsidRPr="00667CD7" w:rsidTr="00356B38">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Направить 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Не направлять</w:t>
            </w:r>
          </w:p>
        </w:tc>
      </w:tr>
    </w:tbl>
    <w:p w:rsidR="00CF2A5B" w:rsidRPr="00667CD7" w:rsidRDefault="00CF2A5B" w:rsidP="00CF2A5B">
      <w:pPr>
        <w:suppressAutoHyphens/>
        <w:autoSpaceDE w:val="0"/>
        <w:spacing w:after="0" w:line="240" w:lineRule="auto"/>
        <w:rPr>
          <w:rFonts w:ascii="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432"/>
        <w:gridCol w:w="405"/>
        <w:gridCol w:w="2520"/>
        <w:gridCol w:w="164"/>
        <w:gridCol w:w="849"/>
        <w:gridCol w:w="450"/>
        <w:gridCol w:w="571"/>
        <w:gridCol w:w="388"/>
        <w:gridCol w:w="446"/>
        <w:gridCol w:w="885"/>
        <w:gridCol w:w="511"/>
        <w:gridCol w:w="1481"/>
      </w:tblGrid>
      <w:tr w:rsidR="00CF2A5B" w:rsidRPr="00667CD7" w:rsidTr="00356B38">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Всего листов ___</w:t>
            </w:r>
          </w:p>
        </w:tc>
      </w:tr>
      <w:tr w:rsidR="00CF2A5B" w:rsidRPr="00667CD7" w:rsidTr="00356B38">
        <w:tc>
          <w:tcPr>
            <w:tcW w:w="9639" w:type="dxa"/>
            <w:gridSpan w:val="13"/>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7"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7</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Заявитель:</w:t>
            </w:r>
          </w:p>
        </w:tc>
      </w:tr>
      <w:tr w:rsidR="00CF2A5B" w:rsidRPr="00667CD7" w:rsidTr="00356B38">
        <w:tc>
          <w:tcPr>
            <w:tcW w:w="300" w:type="dxa"/>
            <w:vMerge/>
            <w:tcBorders>
              <w:top w:val="single" w:sz="4" w:space="0" w:color="auto"/>
              <w:left w:val="single" w:sz="4" w:space="0" w:color="auto"/>
              <w:bottom w:val="nil"/>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CF2A5B" w:rsidRPr="00667CD7" w:rsidTr="00356B38">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Представитель собственника объекта адресации или лица, обладающего иным вещным правом на объект адресации</w:t>
            </w:r>
          </w:p>
        </w:tc>
      </w:tr>
      <w:tr w:rsidR="00CF2A5B" w:rsidRPr="00667CD7" w:rsidTr="00356B38">
        <w:tc>
          <w:tcPr>
            <w:tcW w:w="537"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0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физическое лицо:</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фамилия:</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отчество (полностью) (при наличии):</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ИНН (при наличии):</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вид:</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серия:</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номер:</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 выдачи:</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кем выдан:</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03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 ______ ____ г.</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электронной почты (при наличии):</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68"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3131" w:type="dxa"/>
            <w:gridSpan w:val="6"/>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полное наименование:</w:t>
            </w: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КПП (для российского юридического лица):</w:t>
            </w: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ИНН (для российского юридического лица):</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 регистрации (для иностранного юридического лица):</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номер регистрации (для иностранного юридического лица):</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 _________ ____ г.</w:t>
            </w: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адрес электронной почты (при наличии):</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nil"/>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8</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Документы, прилагаемые к заявлению:</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Копия в количестве ___ экз., на ___ л.</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Копия в количестве ___ экз., на ___ л.</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Оригинал в количестве ___ экз., на ___ л.</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Копия в количестве ___ экз., на ___ л.</w:t>
            </w:r>
          </w:p>
        </w:tc>
      </w:tr>
      <w:tr w:rsidR="00CF2A5B" w:rsidRPr="00667CD7" w:rsidTr="00356B38">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9</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Примечание:</w:t>
            </w: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300" w:type="dxa"/>
            <w:vMerge/>
            <w:tcBorders>
              <w:top w:val="single" w:sz="4" w:space="0" w:color="auto"/>
              <w:left w:val="single" w:sz="4" w:space="0" w:color="auto"/>
              <w:bottom w:val="single" w:sz="4" w:space="0" w:color="auto"/>
              <w:right w:val="single" w:sz="4" w:space="0" w:color="auto"/>
            </w:tcBorders>
            <w:vAlign w:val="center"/>
            <w:hideMark/>
          </w:tcPr>
          <w:p w:rsidR="00CF2A5B" w:rsidRPr="00667CD7" w:rsidRDefault="00CF2A5B" w:rsidP="00356B38">
            <w:pPr>
              <w:spacing w:after="0" w:line="240" w:lineRule="auto"/>
              <w:rPr>
                <w:rFonts w:ascii="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bl>
    <w:p w:rsidR="00CF2A5B" w:rsidRPr="00667CD7" w:rsidRDefault="00CF2A5B" w:rsidP="00CF2A5B">
      <w:pPr>
        <w:suppressAutoHyphens/>
        <w:autoSpaceDE w:val="0"/>
        <w:spacing w:after="0" w:line="240" w:lineRule="auto"/>
        <w:rPr>
          <w:rFonts w:ascii="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2358"/>
        <w:gridCol w:w="3389"/>
        <w:gridCol w:w="1363"/>
        <w:gridCol w:w="1992"/>
      </w:tblGrid>
      <w:tr w:rsidR="00CF2A5B" w:rsidRPr="00667CD7" w:rsidTr="00356B38">
        <w:tc>
          <w:tcPr>
            <w:tcW w:w="628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13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4"/>
                <w:szCs w:val="24"/>
                <w:lang w:eastAsia="ar-SA"/>
              </w:rPr>
            </w:pPr>
            <w:r w:rsidRPr="00667CD7">
              <w:rPr>
                <w:rFonts w:ascii="Times New Roman" w:hAnsi="Times New Roman"/>
                <w:sz w:val="24"/>
                <w:szCs w:val="24"/>
                <w:lang w:eastAsia="ar-SA"/>
              </w:rPr>
              <w:t>Всего листов ___</w:t>
            </w:r>
          </w:p>
        </w:tc>
      </w:tr>
      <w:tr w:rsidR="00CF2A5B" w:rsidRPr="00667CD7" w:rsidTr="00356B38">
        <w:tc>
          <w:tcPr>
            <w:tcW w:w="6284" w:type="dxa"/>
            <w:gridSpan w:val="3"/>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1363" w:type="dxa"/>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1992" w:type="dxa"/>
            <w:tcBorders>
              <w:top w:val="single" w:sz="4" w:space="0" w:color="auto"/>
              <w:left w:val="nil"/>
              <w:bottom w:val="single" w:sz="4" w:space="0" w:color="auto"/>
              <w:right w:val="nil"/>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10</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осуществляющим присвоение, изменение и аннулирование адресов, в целях предоставления государственной услуги.</w:t>
            </w:r>
          </w:p>
        </w:tc>
      </w:tr>
      <w:tr w:rsidR="00CF2A5B" w:rsidRPr="00667CD7" w:rsidTr="00356B38">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11</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Настоящим также подтверждаю, что:</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сведения, указанные в настоящем заявлении, на дату представления заявления достоверны;</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представленные правоустанавливающий(</w:t>
            </w:r>
            <w:proofErr w:type="spellStart"/>
            <w:r w:rsidRPr="00667CD7">
              <w:rPr>
                <w:rFonts w:ascii="Times New Roman" w:hAnsi="Times New Roman"/>
                <w:sz w:val="20"/>
                <w:szCs w:val="20"/>
                <w:lang w:eastAsia="ar-SA"/>
              </w:rPr>
              <w:t>ие</w:t>
            </w:r>
            <w:proofErr w:type="spellEnd"/>
            <w:r w:rsidRPr="00667CD7">
              <w:rPr>
                <w:rFonts w:ascii="Times New Roman" w:hAnsi="Times New Roman"/>
                <w:sz w:val="20"/>
                <w:szCs w:val="20"/>
                <w:lang w:eastAsia="ar-SA"/>
              </w:rPr>
              <w:t>) документ(</w:t>
            </w:r>
            <w:proofErr w:type="spellStart"/>
            <w:r w:rsidRPr="00667CD7">
              <w:rPr>
                <w:rFonts w:ascii="Times New Roman" w:hAnsi="Times New Roman"/>
                <w:sz w:val="20"/>
                <w:szCs w:val="20"/>
                <w:lang w:eastAsia="ar-SA"/>
              </w:rPr>
              <w:t>ы</w:t>
            </w:r>
            <w:proofErr w:type="spellEnd"/>
            <w:r w:rsidRPr="00667CD7">
              <w:rPr>
                <w:rFonts w:ascii="Times New Roman" w:hAnsi="Times New Roman"/>
                <w:sz w:val="20"/>
                <w:szCs w:val="20"/>
                <w:lang w:eastAsia="ar-SA"/>
              </w:rPr>
              <w:t>) и иные документы и содержащиеся в них сведения соответствуют установленным законодательством Российской Федерации требованиям.</w:t>
            </w:r>
          </w:p>
        </w:tc>
      </w:tr>
      <w:tr w:rsidR="00CF2A5B" w:rsidRPr="00667CD7" w:rsidTr="00356B38">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12</w:t>
            </w:r>
          </w:p>
        </w:tc>
        <w:tc>
          <w:tcPr>
            <w:tcW w:w="574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Подпись</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Дата</w:t>
            </w:r>
          </w:p>
        </w:tc>
      </w:tr>
      <w:tr w:rsidR="00CF2A5B" w:rsidRPr="00667CD7" w:rsidTr="00356B38">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2358" w:type="dxa"/>
            <w:tcBorders>
              <w:top w:val="single" w:sz="4" w:space="0" w:color="auto"/>
              <w:left w:val="single" w:sz="4" w:space="0" w:color="auto"/>
              <w:bottom w:val="single" w:sz="4" w:space="0" w:color="auto"/>
              <w:right w:val="nil"/>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_________________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(подпись)</w:t>
            </w:r>
          </w:p>
        </w:tc>
        <w:tc>
          <w:tcPr>
            <w:tcW w:w="3389" w:type="dxa"/>
            <w:tcBorders>
              <w:top w:val="single" w:sz="4" w:space="0" w:color="auto"/>
              <w:left w:val="nil"/>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_______________________</w:t>
            </w:r>
          </w:p>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(инициалы, фамилия)</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"__" ___________ ____ г.</w:t>
            </w:r>
          </w:p>
        </w:tc>
      </w:tr>
      <w:tr w:rsidR="00CF2A5B" w:rsidRPr="00667CD7" w:rsidTr="00356B38">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13</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CF2A5B" w:rsidRPr="00667CD7" w:rsidRDefault="00CF2A5B" w:rsidP="00356B38">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Отметка специалиста, принявшего заявление и приложенные к нему документы:</w:t>
            </w:r>
          </w:p>
        </w:tc>
      </w:tr>
      <w:tr w:rsidR="00CF2A5B" w:rsidRPr="00667CD7" w:rsidTr="00356B38">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0"/>
                <w:szCs w:val="20"/>
                <w:lang w:eastAsia="ar-SA"/>
              </w:rPr>
            </w:pPr>
          </w:p>
        </w:tc>
      </w:tr>
      <w:tr w:rsidR="00CF2A5B" w:rsidRPr="00667CD7" w:rsidTr="00356B38">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r w:rsidR="00CF2A5B" w:rsidRPr="00667CD7" w:rsidTr="00356B38">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F2A5B" w:rsidRPr="00667CD7" w:rsidRDefault="00CF2A5B" w:rsidP="00356B38">
            <w:pPr>
              <w:suppressAutoHyphens/>
              <w:autoSpaceDE w:val="0"/>
              <w:spacing w:after="0" w:line="240" w:lineRule="auto"/>
              <w:rPr>
                <w:rFonts w:ascii="Times New Roman" w:hAnsi="Times New Roman"/>
                <w:sz w:val="24"/>
                <w:szCs w:val="24"/>
                <w:lang w:eastAsia="ar-SA"/>
              </w:rPr>
            </w:pPr>
          </w:p>
        </w:tc>
      </w:tr>
    </w:tbl>
    <w:p w:rsidR="00CF2A5B" w:rsidRPr="00667CD7" w:rsidRDefault="00CF2A5B" w:rsidP="00CF2A5B">
      <w:pPr>
        <w:suppressAutoHyphens/>
        <w:autoSpaceDE w:val="0"/>
        <w:spacing w:after="0" w:line="240" w:lineRule="auto"/>
        <w:rPr>
          <w:rFonts w:ascii="Times New Roman" w:hAnsi="Times New Roman"/>
          <w:sz w:val="20"/>
          <w:szCs w:val="20"/>
          <w:lang w:eastAsia="ar-SA"/>
        </w:rPr>
      </w:pPr>
    </w:p>
    <w:p w:rsidR="00CF2A5B" w:rsidRPr="00667CD7" w:rsidRDefault="00CF2A5B" w:rsidP="00CF2A5B">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&lt;1&gt; Строка дублируется для каждого объединенного земельного участка.</w:t>
      </w:r>
    </w:p>
    <w:p w:rsidR="00CF2A5B" w:rsidRPr="00667CD7" w:rsidRDefault="00CF2A5B" w:rsidP="00CF2A5B">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&lt;2&gt; Строка дублируется для каждого перераспределенного земельного участка.</w:t>
      </w:r>
    </w:p>
    <w:p w:rsidR="00CF2A5B" w:rsidRPr="00667CD7" w:rsidRDefault="00CF2A5B" w:rsidP="00CF2A5B">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&lt;3&gt; Строка дублируется для каждого разделенного помещения.</w:t>
      </w:r>
    </w:p>
    <w:p w:rsidR="00CF2A5B" w:rsidRPr="00667CD7" w:rsidRDefault="00CF2A5B" w:rsidP="00CF2A5B">
      <w:pPr>
        <w:suppressAutoHyphens/>
        <w:autoSpaceDE w:val="0"/>
        <w:spacing w:after="0" w:line="240" w:lineRule="auto"/>
        <w:rPr>
          <w:rFonts w:ascii="Times New Roman" w:hAnsi="Times New Roman"/>
          <w:sz w:val="20"/>
          <w:szCs w:val="20"/>
          <w:lang w:eastAsia="ar-SA"/>
        </w:rPr>
      </w:pPr>
      <w:r w:rsidRPr="00667CD7">
        <w:rPr>
          <w:rFonts w:ascii="Times New Roman" w:hAnsi="Times New Roman"/>
          <w:sz w:val="20"/>
          <w:szCs w:val="20"/>
          <w:lang w:eastAsia="ar-SA"/>
        </w:rPr>
        <w:t>&lt;4&gt; Строка дублируется для каждого объединенного помещения.</w:t>
      </w:r>
    </w:p>
    <w:p w:rsidR="00D16F08" w:rsidRPr="00667CD7" w:rsidRDefault="00D16F08" w:rsidP="00D16F08">
      <w:pPr>
        <w:suppressAutoHyphens/>
        <w:autoSpaceDE w:val="0"/>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Приложение № 2 </w:t>
      </w:r>
    </w:p>
    <w:p w:rsidR="00D16F08" w:rsidRPr="00667CD7" w:rsidRDefault="00D16F08" w:rsidP="00D16F08">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к административному регламенту</w:t>
      </w:r>
    </w:p>
    <w:p w:rsidR="00D16F08" w:rsidRPr="00667CD7" w:rsidRDefault="00D16F08" w:rsidP="00D16F08">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предоставления муниципальной услуги </w:t>
      </w:r>
    </w:p>
    <w:p w:rsidR="00D16F08" w:rsidRPr="00667CD7" w:rsidRDefault="00D16F08" w:rsidP="00D16F08">
      <w:pPr>
        <w:spacing w:after="0" w:line="240" w:lineRule="auto"/>
        <w:jc w:val="right"/>
        <w:rPr>
          <w:rFonts w:ascii="Times New Roman" w:eastAsia="Calibri" w:hAnsi="Times New Roman"/>
          <w:color w:val="00B050"/>
          <w:sz w:val="24"/>
          <w:szCs w:val="24"/>
          <w:lang w:eastAsia="en-US"/>
        </w:rPr>
      </w:pPr>
      <w:r w:rsidRPr="00667CD7">
        <w:rPr>
          <w:rFonts w:ascii="Times New Roman" w:eastAsia="Calibri" w:hAnsi="Times New Roman"/>
          <w:sz w:val="24"/>
          <w:szCs w:val="24"/>
          <w:lang w:eastAsia="en-US"/>
        </w:rPr>
        <w:t xml:space="preserve">                                                                                                   по присвоению и </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аннулированию</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 xml:space="preserve">адреса </w:t>
      </w:r>
    </w:p>
    <w:p w:rsidR="00D16F08" w:rsidRPr="00667CD7" w:rsidRDefault="00D16F08" w:rsidP="00D16F08">
      <w:pPr>
        <w:suppressAutoHyphens/>
        <w:autoSpaceDE w:val="0"/>
        <w:spacing w:after="0" w:line="240" w:lineRule="auto"/>
        <w:jc w:val="right"/>
        <w:rPr>
          <w:rFonts w:ascii="Times New Roman" w:hAnsi="Times New Roman"/>
          <w:sz w:val="20"/>
          <w:szCs w:val="20"/>
          <w:lang w:eastAsia="ar-SA"/>
        </w:rPr>
      </w:pPr>
    </w:p>
    <w:p w:rsidR="00D16F08" w:rsidRDefault="00D16F08" w:rsidP="00D16F08">
      <w:pPr>
        <w:autoSpaceDE w:val="0"/>
        <w:autoSpaceDN w:val="0"/>
        <w:adjustRightInd w:val="0"/>
        <w:spacing w:after="0" w:line="240" w:lineRule="auto"/>
        <w:jc w:val="right"/>
        <w:rPr>
          <w:rFonts w:ascii="Times New Roman" w:hAnsi="Times New Roman"/>
          <w:b/>
          <w:bCs/>
          <w:sz w:val="24"/>
          <w:szCs w:val="24"/>
        </w:rPr>
      </w:pPr>
    </w:p>
    <w:p w:rsidR="00D16F08" w:rsidRDefault="00D16F08" w:rsidP="00CF2A5B">
      <w:pPr>
        <w:autoSpaceDE w:val="0"/>
        <w:autoSpaceDN w:val="0"/>
        <w:adjustRightInd w:val="0"/>
        <w:spacing w:after="0" w:line="240" w:lineRule="auto"/>
        <w:jc w:val="center"/>
        <w:rPr>
          <w:rFonts w:ascii="Times New Roman" w:hAnsi="Times New Roman"/>
          <w:b/>
          <w:bCs/>
          <w:sz w:val="24"/>
          <w:szCs w:val="24"/>
        </w:rPr>
      </w:pPr>
    </w:p>
    <w:p w:rsidR="00D16F08" w:rsidRPr="00667CD7" w:rsidRDefault="00CF2A5B" w:rsidP="00CF2A5B">
      <w:pPr>
        <w:autoSpaceDE w:val="0"/>
        <w:autoSpaceDN w:val="0"/>
        <w:adjustRightInd w:val="0"/>
        <w:spacing w:after="0" w:line="240" w:lineRule="auto"/>
        <w:jc w:val="center"/>
        <w:rPr>
          <w:rFonts w:ascii="Times New Roman" w:hAnsi="Times New Roman"/>
          <w:b/>
          <w:bCs/>
          <w:sz w:val="24"/>
          <w:szCs w:val="24"/>
        </w:rPr>
      </w:pPr>
      <w:r w:rsidRPr="00667CD7">
        <w:rPr>
          <w:rFonts w:ascii="Times New Roman" w:hAnsi="Times New Roman"/>
          <w:b/>
          <w:bCs/>
          <w:sz w:val="24"/>
          <w:szCs w:val="24"/>
        </w:rPr>
        <w:t>ФОРМА РЕШЕНИЯ</w:t>
      </w:r>
    </w:p>
    <w:p w:rsidR="00CF2A5B" w:rsidRPr="00667CD7" w:rsidRDefault="00CF2A5B" w:rsidP="00CF2A5B">
      <w:pPr>
        <w:autoSpaceDE w:val="0"/>
        <w:autoSpaceDN w:val="0"/>
        <w:adjustRightInd w:val="0"/>
        <w:spacing w:after="0" w:line="240" w:lineRule="auto"/>
        <w:jc w:val="center"/>
        <w:rPr>
          <w:rFonts w:ascii="Times New Roman" w:hAnsi="Times New Roman"/>
          <w:b/>
          <w:bCs/>
          <w:sz w:val="24"/>
          <w:szCs w:val="24"/>
        </w:rPr>
      </w:pPr>
      <w:r w:rsidRPr="00667CD7">
        <w:rPr>
          <w:rFonts w:ascii="Times New Roman" w:hAnsi="Times New Roman"/>
          <w:b/>
          <w:bCs/>
          <w:sz w:val="24"/>
          <w:szCs w:val="24"/>
        </w:rPr>
        <w:t>ОБ ОТКАЗЕ В ПРИСВОЕНИИ ОБЪЕКТУ АДРЕСАЦИИ АДРЕСА</w:t>
      </w:r>
    </w:p>
    <w:p w:rsidR="00CF2A5B" w:rsidRPr="00667CD7" w:rsidRDefault="00CF2A5B" w:rsidP="00CF2A5B">
      <w:pPr>
        <w:autoSpaceDE w:val="0"/>
        <w:autoSpaceDN w:val="0"/>
        <w:adjustRightInd w:val="0"/>
        <w:spacing w:after="0" w:line="240" w:lineRule="auto"/>
        <w:jc w:val="center"/>
        <w:rPr>
          <w:rFonts w:ascii="Times New Roman" w:hAnsi="Times New Roman"/>
          <w:b/>
          <w:bCs/>
          <w:sz w:val="24"/>
          <w:szCs w:val="24"/>
        </w:rPr>
      </w:pPr>
      <w:r w:rsidRPr="00667CD7">
        <w:rPr>
          <w:rFonts w:ascii="Times New Roman" w:hAnsi="Times New Roman"/>
          <w:b/>
          <w:bCs/>
          <w:sz w:val="24"/>
          <w:szCs w:val="24"/>
        </w:rPr>
        <w:t>ИЛИ АННУЛИРОВАНИИ ЕГО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(Ф.И.О., адрес заявителя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(представителя) заявителя)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(регистрационный номер</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заявления о присвоении</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объекту адресации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или аннулировании его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Решение</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об отказе в присвоении объекту адресации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или аннулировании его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от ___________ N 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(наименование органа местного самоуправления, органа государственной</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власти субъекта Российской Федерации - города федерального значения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или органа местного самоуправления внутригородского муниципального</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образования города федерального значения, уполномоченного</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законом субъекта Российской Федерации)</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сообщает, что 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(Ф.И.О. заявителя в дательном падеже, наименование, номер</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и дата выдачи документа,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подтверждающего личность, почтовый адрес - для физического лица;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полное наименование, ИНН, КПП (для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российского юридического лица), страна, дата и номер регистрации</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(для иностранного юридического лица),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почтовый адрес - для юридического лица)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на  основании  </w:t>
      </w:r>
      <w:hyperlink r:id="rId36" w:history="1">
        <w:r w:rsidRPr="00667CD7">
          <w:rPr>
            <w:rFonts w:ascii="Courier New" w:hAnsi="Courier New" w:cs="Courier New"/>
            <w:color w:val="0000FF"/>
            <w:sz w:val="20"/>
            <w:szCs w:val="20"/>
            <w:u w:val="single"/>
          </w:rPr>
          <w:t>Правил</w:t>
        </w:r>
      </w:hyperlink>
      <w:r w:rsidRPr="00667CD7">
        <w:rPr>
          <w:rFonts w:ascii="Courier New" w:hAnsi="Courier New" w:cs="Courier New"/>
          <w:sz w:val="20"/>
          <w:szCs w:val="20"/>
        </w:rPr>
        <w:t xml:space="preserve">  присвоения,  изменения  и   аннулирования   адресов,</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утвержденных постановлением Правительства Российской Федерации от 19 ноября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2014 г.  N 1221,  отказано  в  присвоении (аннулировании) адреса следующему</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(нужное подчеркнуть)</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объекту адресации 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lastRenderedPageBreak/>
        <w:t xml:space="preserve">                      (вид и наименование объекта адресации, описание</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местонахождения объекта адресации в случае обращения заявителя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 присвоении объекту адресации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адрес объекта адресации в случае обращения заявителя</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об аннулировании его адреса)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в связи с 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__________________________________________________________________________.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(основание отказа)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Уполномоченное    лицо    органа    местного   самоуправления,   органа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государственной  власти субъекта Российской Федерации - города федерального</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значения или органа местного самоуправления внутригородского муниципального</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образования  города федерального значения, уполномоченного законом субъекта</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Российской Федерации</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___________________________________                         _______________</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(должность, Ф.И.О.)                                    (подпись)</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r w:rsidRPr="00667CD7">
        <w:rPr>
          <w:rFonts w:ascii="Courier New" w:hAnsi="Courier New" w:cs="Courier New"/>
          <w:sz w:val="20"/>
          <w:szCs w:val="20"/>
        </w:rPr>
        <w:t xml:space="preserve">                                                                       М.П.</w:t>
      </w: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Pr="00667CD7" w:rsidRDefault="00CF2A5B" w:rsidP="00CF2A5B">
      <w:pPr>
        <w:autoSpaceDE w:val="0"/>
        <w:autoSpaceDN w:val="0"/>
        <w:adjustRightInd w:val="0"/>
        <w:spacing w:after="0" w:line="240" w:lineRule="auto"/>
        <w:jc w:val="both"/>
        <w:rPr>
          <w:rFonts w:ascii="Courier New" w:hAnsi="Courier New" w:cs="Courier New"/>
          <w:sz w:val="20"/>
          <w:szCs w:val="20"/>
        </w:rPr>
      </w:pPr>
    </w:p>
    <w:p w:rsidR="00CF2A5B" w:rsidRDefault="00CF2A5B"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Default="00D16F08" w:rsidP="00CF2A5B">
      <w:pPr>
        <w:suppressAutoHyphens/>
        <w:autoSpaceDE w:val="0"/>
        <w:spacing w:after="0" w:line="240" w:lineRule="auto"/>
        <w:jc w:val="right"/>
        <w:rPr>
          <w:rFonts w:ascii="Times New Roman" w:hAnsi="Times New Roman"/>
          <w:sz w:val="20"/>
          <w:szCs w:val="20"/>
          <w:lang w:eastAsia="ar-SA"/>
        </w:rPr>
      </w:pPr>
    </w:p>
    <w:p w:rsidR="00D16F08" w:rsidRPr="00667CD7" w:rsidRDefault="00D16F08" w:rsidP="00CF2A5B">
      <w:pPr>
        <w:suppressAutoHyphens/>
        <w:autoSpaceDE w:val="0"/>
        <w:spacing w:after="0" w:line="240" w:lineRule="auto"/>
        <w:jc w:val="right"/>
        <w:rPr>
          <w:rFonts w:ascii="Times New Roman" w:hAnsi="Times New Roman"/>
          <w:sz w:val="20"/>
          <w:szCs w:val="20"/>
          <w:lang w:eastAsia="ar-SA"/>
        </w:rPr>
      </w:pPr>
    </w:p>
    <w:p w:rsidR="00CF2A5B" w:rsidRPr="00667CD7" w:rsidRDefault="00CF2A5B" w:rsidP="00D16F08">
      <w:pPr>
        <w:jc w:val="center"/>
        <w:rPr>
          <w:rFonts w:eastAsia="Calibri"/>
          <w:b/>
          <w:sz w:val="28"/>
          <w:szCs w:val="28"/>
          <w:lang w:eastAsia="en-US"/>
        </w:rPr>
      </w:pPr>
      <w:r w:rsidRPr="00667CD7">
        <w:rPr>
          <w:rFonts w:eastAsia="Calibri"/>
          <w:b/>
          <w:sz w:val="28"/>
          <w:szCs w:val="28"/>
          <w:lang w:eastAsia="en-US"/>
        </w:rPr>
        <w:t>Блок-схема</w:t>
      </w:r>
    </w:p>
    <w:p w:rsidR="00CF2A5B" w:rsidRPr="00667CD7" w:rsidRDefault="00E367E7" w:rsidP="00CF2A5B">
      <w:pPr>
        <w:jc w:val="center"/>
        <w:rPr>
          <w:rFonts w:eastAsia="Calibri"/>
          <w:b/>
          <w:lang w:eastAsia="en-US"/>
        </w:rPr>
      </w:pPr>
      <w:r>
        <w:rPr>
          <w:rFonts w:eastAsia="Calibri"/>
          <w:b/>
          <w:noProof/>
        </w:rPr>
      </w:r>
      <w:r>
        <w:rPr>
          <w:rFonts w:eastAsia="Calibri"/>
          <w:b/>
          <w:noProof/>
        </w:rPr>
        <w:pict>
          <v:group id="Полотно 33" o:spid="_x0000_s1026" editas="canvas" style="width:459pt;height:600.6pt;mso-position-horizontal-relative:char;mso-position-vertical-relative:line" coordsize="58293,76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8293;height:76276;visibility:visible">
              <v:fill o:detectmouseclick="t"/>
              <v:path o:connecttype="none"/>
            </v:shape>
            <v:rect id="Rectangle 4" o:spid="_x0000_s1028" style="position:absolute;left:18305;width:27811;height:91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746F18" w:rsidRDefault="00746F18" w:rsidP="00CF2A5B">
                    <w:pPr>
                      <w:jc w:val="center"/>
                    </w:pPr>
                    <w:r w:rsidRPr="002263B6">
                      <w:t>Прием и регистрация за</w:t>
                    </w:r>
                    <w:r>
                      <w:t xml:space="preserve">явления о присвоении, </w:t>
                    </w:r>
                    <w:r w:rsidRPr="002263B6">
                      <w:rPr>
                        <w:strike/>
                        <w:color w:val="FF0000"/>
                      </w:rPr>
                      <w:t xml:space="preserve"> </w:t>
                    </w:r>
                    <w:r>
                      <w:t xml:space="preserve">аннулировании </w:t>
                    </w:r>
                    <w:r w:rsidRPr="002263B6">
                      <w:t xml:space="preserve"> адреса объекту адресации (в том числе через М</w:t>
                    </w:r>
                    <w:r>
                      <w:t>ФЦ)</w:t>
                    </w:r>
                  </w:p>
                </w:txbxContent>
              </v:textbox>
            </v:rect>
            <v:rect id="Rectangle 5" o:spid="_x0000_s1029" style="position:absolute;left:18305;top:10284;width:27811;height:91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w:txbxContent>
                  <w:p w:rsidR="00746F18" w:rsidRDefault="00746F18" w:rsidP="00CF2A5B">
                    <w:pPr>
                      <w:jc w:val="center"/>
                    </w:pPr>
                    <w:r>
                      <w:t xml:space="preserve">Проверка заявления о присвоении. </w:t>
                    </w:r>
                    <w:r>
                      <w:rPr>
                        <w:strike/>
                        <w:color w:val="FF0000"/>
                      </w:rPr>
                      <w:t xml:space="preserve"> </w:t>
                    </w:r>
                    <w:r w:rsidRPr="002263B6">
                      <w:t>Аннулировании</w:t>
                    </w:r>
                    <w:r>
                      <w:t xml:space="preserve"> </w:t>
                    </w:r>
                    <w:r w:rsidRPr="002263B6">
                      <w:t xml:space="preserve"> адреса  объекту адресации</w:t>
                    </w:r>
                  </w:p>
                </w:txbxContent>
              </v:textbox>
            </v:rect>
            <v:rect id="Rectangle 6" o:spid="_x0000_s1030" style="position:absolute;left:20572;top:21570;width:22864;height:1227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746F18" w:rsidRDefault="00746F18" w:rsidP="00CF2A5B">
                    <w:pPr>
                      <w:jc w:val="center"/>
                    </w:pPr>
                    <w:r>
                      <w:t>Обследование территории на местности, для которых устанавливается, аннулируется</w:t>
                    </w:r>
                    <w:r w:rsidRPr="002263B6">
                      <w:t xml:space="preserve"> а</w:t>
                    </w:r>
                    <w:r>
                      <w:t>дрес, взаимное согласие существующих адресов ближайших объектов</w:t>
                    </w:r>
                  </w:p>
                </w:txbxContent>
              </v:textbox>
            </v:rect>
            <v:rect id="Rectangle 7" o:spid="_x0000_s1031" style="position:absolute;left:20572;top:34799;width:19431;height:68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746F18" w:rsidRDefault="00746F18" w:rsidP="00CF2A5B">
                    <w:pPr>
                      <w:jc w:val="center"/>
                    </w:pPr>
                    <w:r>
                      <w:t xml:space="preserve">Принятие решения о регистрации адреса объекта   </w:t>
                    </w:r>
                    <w:r w:rsidRPr="002263B6">
                      <w:t>адресации</w:t>
                    </w:r>
                  </w:p>
                </w:txbxContent>
              </v:textbox>
            </v:rect>
            <v:rect id="Rectangle 8" o:spid="_x0000_s1032" style="position:absolute;left:43436;top:33143;width:14857;height:1213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28z8IA&#10;AADbAAAADwAAAGRycy9kb3ducmV2LnhtbESPQYvCMBSE7wv+h/AEb2tqFxatRhHFxT1qvXh7Ns+2&#10;2ryUJmr11xtB8DjMzDfMZNaaSlypcaVlBYN+BII4s7rkXMEuXX0PQTiPrLGyTAru5GA27XxNMNH2&#10;xhu6bn0uAoRdggoK7+tESpcVZND1bU0cvKNtDPogm1zqBm8BbioZR9GvNFhyWCiwpkVB2Xl7MQoO&#10;ZbzDxyb9i8xo9eP/2/R02S+V6nXb+RiEp9Z/wu/2WiuIY3h9CT9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XbzPwgAAANsAAAAPAAAAAAAAAAAAAAAAAJgCAABkcnMvZG93&#10;bnJldi54bWxQSwUGAAAAAAQABAD1AAAAhwMAAAAA&#10;">
              <v:textbox>
                <w:txbxContent>
                  <w:p w:rsidR="00746F18" w:rsidRDefault="00746F18" w:rsidP="00CF2A5B">
                    <w:pPr>
                      <w:jc w:val="center"/>
                    </w:pPr>
                    <w:r>
                      <w:t xml:space="preserve">Отказ в присвоении,  аннулировании </w:t>
                    </w:r>
                    <w:r w:rsidRPr="002263B6">
                      <w:t>адреса</w:t>
                    </w:r>
                    <w:r>
                      <w:t xml:space="preserve"> объекту адресации</w:t>
                    </w:r>
                  </w:p>
                </w:txbxContent>
              </v:textbox>
            </v:rect>
            <v:rect id="Rectangle 9" o:spid="_x0000_s1033" style="position:absolute;left:1141;top:31995;width:16006;height:1078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746F18" w:rsidRDefault="00746F18" w:rsidP="00CF2A5B">
                    <w:pPr>
                      <w:jc w:val="center"/>
                    </w:pPr>
                    <w:r>
                      <w:t>Подготовка и утверждение акта регистрации адреса объекта</w:t>
                    </w:r>
                    <w:r>
                      <w:rPr>
                        <w:strike/>
                        <w:color w:val="FF0000"/>
                      </w:rPr>
                      <w:t xml:space="preserve"> </w:t>
                    </w:r>
                    <w:r>
                      <w:t xml:space="preserve"> </w:t>
                    </w:r>
                    <w:r w:rsidRPr="002263B6">
                      <w:t>адресации</w:t>
                    </w:r>
                  </w:p>
                </w:txbxContent>
              </v:textbox>
            </v:rect>
            <v:rect id="Rectangle 10" o:spid="_x0000_s1034" style="position:absolute;left:1141;top:44576;width:16006;height:1456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746F18" w:rsidRDefault="00746F18" w:rsidP="00CF2A5B">
                    <w:pPr>
                      <w:jc w:val="center"/>
                    </w:pPr>
                    <w:r>
                      <w:t>Направление копии акта регистрации адреса объекта адресации в органы технической инвентаризации, почтовой связи и др. органы</w:t>
                    </w:r>
                  </w:p>
                </w:txbxContent>
              </v:textbox>
            </v:rect>
            <v:line id="Line 11" o:spid="_x0000_s1035" style="position:absolute;visibility:visible" from="30862,7996" to="30862,102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12" o:spid="_x0000_s1036" style="position:absolute;visibility:visible" from="30862,17141" to="30862,19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13" o:spid="_x0000_s1037" style="position:absolute;visibility:visible" from="30862,30863" to="30862,331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line id="Line 14" o:spid="_x0000_s1038" style="position:absolute;flip:x;visibility:visible" from="17147,36571" to="20572,36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1nk2MMAAADbAAAADwAAAGRycy9kb3ducmV2LnhtbERPz2vCMBS+D/wfwht4GTOdjOGqaZGB&#10;4MGLblR2ezZvTWnzUpOo9b9fDoMdP77fq3K0vbiSD61jBS+zDARx7XTLjYKvz83zAkSIyBp7x6Tg&#10;TgHKYvKwwly7G+/peoiNSCEcclRgYhxyKUNtyGKYuYE4cT/OW4wJ+kZqj7cUbns5z7I3abHl1GBw&#10;oA9DdXe4WAVysXs6+/Xptau64/HdVHU1fO+Umj6O6yWISGP8F/+5t1rBPI1NX9IPkM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dZ5NjDAAAA2wAAAA8AAAAAAAAAAAAA&#10;AAAAoQIAAGRycy9kb3ducmV2LnhtbFBLBQYAAAAABAAEAPkAAACRAwAAAAA=&#10;"/>
            <v:line id="Line 15" o:spid="_x0000_s1039" style="position:absolute;visibility:visible" from="40003,36571" to="43436,36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line id="Line 16" o:spid="_x0000_s1040" style="position:absolute;visibility:visible" from="8687,42780" to="8695,462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rect id="Rectangle 17" o:spid="_x0000_s1041" style="position:absolute;left:1141;top:61029;width:22216;height:1408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0ZcQA&#10;AADbAAAADwAAAGRycy9kb3ducmV2LnhtbESPQWvCQBSE7wX/w/IEb3UTBWljNkEsFj1qvPT2mn0m&#10;abNvQ3YT0/76bqHQ4zAz3zBpPplWjNS7xrKCeBmBIC6tbrhScC0Oj08gnEfW2FomBV/kIM9mDykm&#10;2t75TOPFVyJA2CWooPa+S6R0ZU0G3dJ2xMG72d6gD7KvpO7xHuCmlaso2kiDDYeFGjva11R+Xgaj&#10;4L1ZXfH7XLxG5vmw9qep+BjeXpRazKfdFoSnyf+H/9pHrWAdw++X8ANk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WtGXEAAAA2wAAAA8AAAAAAAAAAAAAAAAAmAIAAGRycy9k&#10;b3ducmV2LnhtbFBLBQYAAAAABAAEAPUAAACJAwAAAAA=&#10;">
              <v:textbox>
                <w:txbxContent>
                  <w:p w:rsidR="00746F18" w:rsidRDefault="00746F18" w:rsidP="00CF2A5B">
                    <w:pPr>
                      <w:jc w:val="center"/>
                    </w:pPr>
                    <w:r>
                      <w:t xml:space="preserve">Выдача заявителю акта регистрации адреса объекта </w:t>
                    </w:r>
                    <w:r w:rsidRPr="002263B6">
                      <w:t>адресации</w:t>
                    </w:r>
                    <w:r>
                      <w:rPr>
                        <w:color w:val="00B050"/>
                      </w:rPr>
                      <w:t xml:space="preserve"> </w:t>
                    </w:r>
                    <w:r>
                      <w:t xml:space="preserve"> (в том числе через МФЦ)</w:t>
                    </w:r>
                  </w:p>
                </w:txbxContent>
              </v:textbox>
            </v:rect>
            <v:line id="Line 18" o:spid="_x0000_s1042" style="position:absolute;visibility:visible" from="8687,59142" to="8695,622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w10:wrap type="none"/>
            <w10:anchorlock/>
          </v:group>
        </w:pict>
      </w:r>
    </w:p>
    <w:p w:rsidR="00CF2A5B" w:rsidRPr="00667CD7" w:rsidRDefault="00CF2A5B" w:rsidP="00CF2A5B">
      <w:pPr>
        <w:suppressAutoHyphens/>
        <w:autoSpaceDE w:val="0"/>
        <w:spacing w:after="0" w:line="240" w:lineRule="auto"/>
        <w:jc w:val="right"/>
        <w:rPr>
          <w:rFonts w:ascii="Times New Roman" w:hAnsi="Times New Roman"/>
          <w:sz w:val="24"/>
          <w:szCs w:val="24"/>
          <w:lang w:eastAsia="ar-SA"/>
        </w:rPr>
      </w:pPr>
    </w:p>
    <w:p w:rsidR="00CF2A5B" w:rsidRPr="00667CD7" w:rsidRDefault="00CF2A5B" w:rsidP="00CF2A5B">
      <w:pPr>
        <w:suppressAutoHyphens/>
        <w:autoSpaceDE w:val="0"/>
        <w:spacing w:after="0" w:line="240" w:lineRule="auto"/>
        <w:jc w:val="right"/>
        <w:rPr>
          <w:rFonts w:ascii="Times New Roman" w:hAnsi="Times New Roman"/>
          <w:sz w:val="24"/>
          <w:szCs w:val="24"/>
          <w:lang w:eastAsia="ar-SA"/>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Pr="00667CD7" w:rsidRDefault="00CF2A5B" w:rsidP="00CF2A5B">
      <w:pPr>
        <w:suppressAutoHyphens/>
        <w:autoSpaceDE w:val="0"/>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lastRenderedPageBreak/>
        <w:t>Приложение № 3</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к административному регламенту</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предоставления муниципальной услуги </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по присвоению и </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аннулированию</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 xml:space="preserve">адреса </w:t>
      </w:r>
    </w:p>
    <w:p w:rsidR="00CF2A5B" w:rsidRPr="00667CD7" w:rsidRDefault="00CF2A5B" w:rsidP="00CF2A5B">
      <w:pPr>
        <w:spacing w:after="0" w:line="240" w:lineRule="auto"/>
        <w:jc w:val="center"/>
        <w:rPr>
          <w:rFonts w:ascii="Times New Roman" w:hAnsi="Times New Roman"/>
          <w:sz w:val="24"/>
          <w:szCs w:val="24"/>
        </w:rPr>
      </w:pPr>
    </w:p>
    <w:p w:rsidR="00CF2A5B" w:rsidRPr="00667CD7" w:rsidRDefault="00CF2A5B" w:rsidP="00CF2A5B">
      <w:pPr>
        <w:widowControl w:val="0"/>
        <w:tabs>
          <w:tab w:val="left" w:pos="1134"/>
        </w:tabs>
        <w:autoSpaceDE w:val="0"/>
        <w:autoSpaceDN w:val="0"/>
        <w:adjustRightInd w:val="0"/>
        <w:spacing w:after="0" w:line="240" w:lineRule="auto"/>
        <w:ind w:firstLine="709"/>
        <w:jc w:val="center"/>
        <w:rPr>
          <w:rFonts w:ascii="Times New Roman" w:eastAsia="Calibri" w:hAnsi="Times New Roman"/>
          <w:color w:val="000000"/>
          <w:sz w:val="28"/>
          <w:szCs w:val="28"/>
          <w:lang w:eastAsia="en-US"/>
        </w:rPr>
      </w:pPr>
      <w:r w:rsidRPr="00667CD7">
        <w:rPr>
          <w:rFonts w:ascii="Times New Roman" w:eastAsia="Calibri" w:hAnsi="Times New Roman"/>
          <w:color w:val="000000"/>
          <w:sz w:val="28"/>
          <w:szCs w:val="28"/>
          <w:lang w:eastAsia="en-US"/>
        </w:rPr>
        <w:t xml:space="preserve">Информация о местах нахождения, </w:t>
      </w:r>
    </w:p>
    <w:p w:rsidR="00CF2A5B" w:rsidRPr="00667CD7" w:rsidRDefault="00CF2A5B" w:rsidP="00CF2A5B">
      <w:pPr>
        <w:widowControl w:val="0"/>
        <w:tabs>
          <w:tab w:val="left" w:pos="1134"/>
        </w:tabs>
        <w:autoSpaceDE w:val="0"/>
        <w:autoSpaceDN w:val="0"/>
        <w:adjustRightInd w:val="0"/>
        <w:spacing w:after="0" w:line="240" w:lineRule="auto"/>
        <w:ind w:firstLine="709"/>
        <w:jc w:val="center"/>
        <w:rPr>
          <w:rFonts w:ascii="Times New Roman" w:eastAsia="Calibri" w:hAnsi="Times New Roman"/>
          <w:color w:val="000000"/>
          <w:sz w:val="28"/>
          <w:szCs w:val="28"/>
          <w:lang w:eastAsia="en-US"/>
        </w:rPr>
      </w:pPr>
      <w:r w:rsidRPr="00667CD7">
        <w:rPr>
          <w:rFonts w:ascii="Times New Roman" w:eastAsia="Calibri" w:hAnsi="Times New Roman"/>
          <w:color w:val="000000"/>
          <w:sz w:val="28"/>
          <w:szCs w:val="28"/>
          <w:lang w:eastAsia="en-US"/>
        </w:rPr>
        <w:t>справочных телефонах и адресах электронной почты МФЦ</w:t>
      </w:r>
    </w:p>
    <w:p w:rsidR="00CF2A5B" w:rsidRPr="00667CD7" w:rsidRDefault="00CF2A5B" w:rsidP="00CF2A5B">
      <w:pPr>
        <w:widowControl w:val="0"/>
        <w:tabs>
          <w:tab w:val="left" w:pos="1134"/>
        </w:tabs>
        <w:autoSpaceDE w:val="0"/>
        <w:autoSpaceDN w:val="0"/>
        <w:adjustRightInd w:val="0"/>
        <w:spacing w:after="0" w:line="240" w:lineRule="auto"/>
        <w:ind w:firstLine="709"/>
        <w:jc w:val="center"/>
        <w:rPr>
          <w:rFonts w:ascii="Times New Roman" w:eastAsia="Calibri" w:hAnsi="Times New Roman"/>
          <w:color w:val="000000"/>
          <w:sz w:val="28"/>
          <w:szCs w:val="28"/>
          <w:lang w:eastAsia="en-US"/>
        </w:rPr>
      </w:pPr>
    </w:p>
    <w:p w:rsidR="00CF2A5B" w:rsidRPr="00667CD7" w:rsidRDefault="00CF2A5B" w:rsidP="00CF2A5B">
      <w:pPr>
        <w:spacing w:after="0" w:line="240" w:lineRule="auto"/>
        <w:ind w:left="142"/>
        <w:jc w:val="both"/>
        <w:rPr>
          <w:rFonts w:ascii="Times New Roman" w:eastAsia="Calibri" w:hAnsi="Times New Roman"/>
          <w:sz w:val="24"/>
          <w:szCs w:val="24"/>
          <w:shd w:val="clear" w:color="auto" w:fill="FFFFFF"/>
          <w:lang w:eastAsia="en-US"/>
        </w:rPr>
      </w:pPr>
      <w:r w:rsidRPr="00667CD7">
        <w:rPr>
          <w:rFonts w:ascii="Times New Roman" w:eastAsia="Calibri" w:hAnsi="Times New Roman"/>
          <w:sz w:val="24"/>
          <w:szCs w:val="24"/>
          <w:shd w:val="clear" w:color="auto" w:fill="FFFFFF"/>
          <w:lang w:eastAsia="en-US"/>
        </w:rPr>
        <w:t>Телефон единой справочной службы ГБУ ЛО «МФЦ»: 8 (800) 301-47-47</w:t>
      </w:r>
      <w:r w:rsidRPr="00667CD7">
        <w:rPr>
          <w:rFonts w:ascii="Times New Roman" w:eastAsia="Calibri" w:hAnsi="Times New Roman"/>
          <w:i/>
          <w:sz w:val="24"/>
          <w:szCs w:val="24"/>
          <w:shd w:val="clear" w:color="auto" w:fill="FFFFFF"/>
          <w:lang w:eastAsia="en-US"/>
        </w:rPr>
        <w:t xml:space="preserve"> (на территории России звонок бесплатный), </w:t>
      </w:r>
      <w:r w:rsidRPr="00667CD7">
        <w:rPr>
          <w:rFonts w:ascii="Times New Roman" w:eastAsia="Calibri" w:hAnsi="Times New Roman"/>
          <w:sz w:val="24"/>
          <w:szCs w:val="24"/>
          <w:shd w:val="clear" w:color="auto" w:fill="FFFFFF"/>
          <w:lang w:eastAsia="en-US"/>
        </w:rPr>
        <w:t xml:space="preserve">адрес электронной почты: </w:t>
      </w:r>
      <w:r w:rsidRPr="00667CD7">
        <w:rPr>
          <w:rFonts w:ascii="Times New Roman" w:eastAsia="Calibri" w:hAnsi="Times New Roman"/>
          <w:bCs/>
          <w:sz w:val="24"/>
          <w:szCs w:val="24"/>
          <w:shd w:val="clear" w:color="auto" w:fill="FFFFFF"/>
          <w:lang w:eastAsia="en-US"/>
        </w:rPr>
        <w:t>info@mfc47.ru.</w:t>
      </w:r>
    </w:p>
    <w:p w:rsidR="00CF2A5B" w:rsidRPr="00667CD7" w:rsidRDefault="00CF2A5B" w:rsidP="00CF2A5B">
      <w:pPr>
        <w:spacing w:after="0" w:line="240" w:lineRule="auto"/>
        <w:ind w:left="142"/>
        <w:jc w:val="both"/>
        <w:rPr>
          <w:rFonts w:ascii="Times New Roman" w:eastAsia="Calibri" w:hAnsi="Times New Roman"/>
          <w:sz w:val="24"/>
          <w:szCs w:val="24"/>
          <w:shd w:val="clear" w:color="auto" w:fill="FFFFFF"/>
          <w:lang w:eastAsia="en-US"/>
        </w:rPr>
      </w:pPr>
      <w:r w:rsidRPr="00667CD7">
        <w:rPr>
          <w:rFonts w:ascii="Times New Roman" w:eastAsia="Calibri" w:hAnsi="Times New Roman"/>
          <w:sz w:val="24"/>
          <w:szCs w:val="24"/>
          <w:shd w:val="clear" w:color="auto" w:fill="FFFFFF"/>
          <w:lang w:eastAsia="en-US"/>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37" w:history="1">
        <w:r w:rsidRPr="00667CD7">
          <w:rPr>
            <w:rFonts w:ascii="Times New Roman" w:eastAsia="Calibri" w:hAnsi="Times New Roman"/>
            <w:color w:val="0000FF"/>
            <w:sz w:val="24"/>
            <w:szCs w:val="24"/>
            <w:u w:val="single"/>
            <w:shd w:val="clear" w:color="auto" w:fill="FFFFFF"/>
            <w:lang w:val="en-US" w:eastAsia="en-US"/>
          </w:rPr>
          <w:t>www</w:t>
        </w:r>
        <w:r w:rsidRPr="00667CD7">
          <w:rPr>
            <w:rFonts w:ascii="Times New Roman" w:eastAsia="Calibri" w:hAnsi="Times New Roman"/>
            <w:color w:val="0000FF"/>
            <w:sz w:val="24"/>
            <w:szCs w:val="24"/>
            <w:u w:val="single"/>
            <w:shd w:val="clear" w:color="auto" w:fill="FFFFFF"/>
            <w:lang w:eastAsia="en-US"/>
          </w:rPr>
          <w:t>.</w:t>
        </w:r>
        <w:proofErr w:type="spellStart"/>
        <w:r w:rsidRPr="00667CD7">
          <w:rPr>
            <w:rFonts w:ascii="Times New Roman" w:eastAsia="Calibri" w:hAnsi="Times New Roman"/>
            <w:color w:val="0000FF"/>
            <w:sz w:val="24"/>
            <w:szCs w:val="24"/>
            <w:u w:val="single"/>
            <w:shd w:val="clear" w:color="auto" w:fill="FFFFFF"/>
            <w:lang w:val="en-US" w:eastAsia="en-US"/>
          </w:rPr>
          <w:t>mfc</w:t>
        </w:r>
        <w:proofErr w:type="spellEnd"/>
        <w:r w:rsidRPr="00667CD7">
          <w:rPr>
            <w:rFonts w:ascii="Times New Roman" w:eastAsia="Calibri" w:hAnsi="Times New Roman"/>
            <w:color w:val="0000FF"/>
            <w:sz w:val="24"/>
            <w:szCs w:val="24"/>
            <w:u w:val="single"/>
            <w:shd w:val="clear" w:color="auto" w:fill="FFFFFF"/>
            <w:lang w:eastAsia="en-US"/>
          </w:rPr>
          <w:t>47.</w:t>
        </w:r>
        <w:proofErr w:type="spellStart"/>
        <w:r w:rsidRPr="00667CD7">
          <w:rPr>
            <w:rFonts w:ascii="Times New Roman" w:eastAsia="Calibri" w:hAnsi="Times New Roman"/>
            <w:color w:val="0000FF"/>
            <w:sz w:val="24"/>
            <w:szCs w:val="24"/>
            <w:u w:val="single"/>
            <w:shd w:val="clear" w:color="auto" w:fill="FFFFFF"/>
            <w:lang w:val="en-US" w:eastAsia="en-US"/>
          </w:rPr>
          <w:t>ru</w:t>
        </w:r>
        <w:proofErr w:type="spellEnd"/>
      </w:hyperlink>
    </w:p>
    <w:p w:rsidR="00CF2A5B" w:rsidRPr="00667CD7" w:rsidRDefault="00CF2A5B" w:rsidP="00CF2A5B">
      <w:pPr>
        <w:spacing w:after="0" w:line="240" w:lineRule="auto"/>
        <w:ind w:left="142"/>
        <w:jc w:val="both"/>
        <w:rPr>
          <w:rFonts w:ascii="Times New Roman" w:eastAsia="Calibri" w:hAnsi="Times New Roman"/>
          <w:color w:val="000000"/>
          <w:sz w:val="28"/>
          <w:szCs w:val="28"/>
          <w:lang w:eastAsia="en-US"/>
        </w:rPr>
      </w:pPr>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tblPr>
      <w:tblGrid>
        <w:gridCol w:w="705"/>
        <w:gridCol w:w="2271"/>
        <w:gridCol w:w="3684"/>
        <w:gridCol w:w="2126"/>
        <w:gridCol w:w="1420"/>
      </w:tblGrid>
      <w:tr w:rsidR="00CF2A5B" w:rsidRPr="00667CD7" w:rsidTr="00356B38">
        <w:trPr>
          <w:trHeight w:hRule="exact" w:val="636"/>
        </w:trPr>
        <w:tc>
          <w:tcPr>
            <w:tcW w:w="705" w:type="dxa"/>
            <w:shd w:val="clear" w:color="auto" w:fill="FFFFFF"/>
            <w:vAlign w:val="center"/>
          </w:tcPr>
          <w:p w:rsidR="00CF2A5B" w:rsidRPr="00667CD7" w:rsidRDefault="00CF2A5B" w:rsidP="00356B38">
            <w:pPr>
              <w:widowControl w:val="0"/>
              <w:tabs>
                <w:tab w:val="left" w:pos="0"/>
              </w:tabs>
              <w:suppressAutoHyphens/>
              <w:spacing w:after="0" w:line="240" w:lineRule="auto"/>
              <w:ind w:right="-49" w:hanging="48"/>
              <w:jc w:val="center"/>
              <w:rPr>
                <w:rFonts w:ascii="Times New Roman" w:hAnsi="Times New Roman"/>
                <w:b/>
                <w:sz w:val="20"/>
                <w:szCs w:val="20"/>
                <w:lang w:eastAsia="ar-SA"/>
              </w:rPr>
            </w:pPr>
            <w:r w:rsidRPr="00667CD7">
              <w:rPr>
                <w:rFonts w:ascii="Times New Roman" w:hAnsi="Times New Roman"/>
                <w:b/>
                <w:sz w:val="20"/>
                <w:szCs w:val="20"/>
                <w:lang w:eastAsia="ar-SA"/>
              </w:rPr>
              <w:t>№</w:t>
            </w:r>
          </w:p>
          <w:p w:rsidR="00CF2A5B" w:rsidRPr="00667CD7" w:rsidRDefault="00CF2A5B" w:rsidP="00356B38">
            <w:pPr>
              <w:widowControl w:val="0"/>
              <w:suppressAutoHyphens/>
              <w:spacing w:after="0" w:line="240" w:lineRule="auto"/>
              <w:ind w:hanging="48"/>
              <w:jc w:val="center"/>
              <w:rPr>
                <w:rFonts w:ascii="Times New Roman" w:hAnsi="Times New Roman"/>
                <w:sz w:val="20"/>
                <w:szCs w:val="20"/>
                <w:lang w:eastAsia="ar-SA"/>
              </w:rPr>
            </w:pPr>
            <w:proofErr w:type="spellStart"/>
            <w:r w:rsidRPr="00667CD7">
              <w:rPr>
                <w:rFonts w:ascii="Times New Roman" w:hAnsi="Times New Roman"/>
                <w:b/>
                <w:bCs/>
                <w:sz w:val="20"/>
                <w:szCs w:val="20"/>
                <w:lang w:eastAsia="ar-SA"/>
              </w:rPr>
              <w:t>п</w:t>
            </w:r>
            <w:proofErr w:type="spellEnd"/>
            <w:r w:rsidRPr="00667CD7">
              <w:rPr>
                <w:rFonts w:ascii="Times New Roman" w:hAnsi="Times New Roman"/>
                <w:b/>
                <w:bCs/>
                <w:sz w:val="20"/>
                <w:szCs w:val="20"/>
                <w:lang w:eastAsia="ar-SA"/>
              </w:rPr>
              <w:t>/</w:t>
            </w:r>
            <w:proofErr w:type="spellStart"/>
            <w:r w:rsidRPr="00667CD7">
              <w:rPr>
                <w:rFonts w:ascii="Times New Roman" w:hAnsi="Times New Roman"/>
                <w:b/>
                <w:bCs/>
                <w:sz w:val="20"/>
                <w:szCs w:val="20"/>
                <w:lang w:eastAsia="ar-SA"/>
              </w:rPr>
              <w:t>п</w:t>
            </w:r>
            <w:proofErr w:type="spellEnd"/>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b/>
                <w:bCs/>
                <w:sz w:val="20"/>
                <w:szCs w:val="20"/>
                <w:lang w:eastAsia="ar-SA"/>
              </w:rPr>
              <w:t>Наименование МФЦ</w:t>
            </w: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b/>
                <w:bCs/>
                <w:sz w:val="20"/>
                <w:szCs w:val="20"/>
                <w:lang w:eastAsia="ar-SA"/>
              </w:rPr>
              <w:t>Почтовый адрес</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b/>
                <w:sz w:val="20"/>
                <w:szCs w:val="20"/>
                <w:lang w:eastAsia="ar-SA"/>
              </w:rPr>
              <w:t>График работы</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hAnsi="Times New Roman"/>
                <w:b/>
                <w:bCs/>
                <w:sz w:val="20"/>
                <w:szCs w:val="20"/>
                <w:lang w:eastAsia="ar-SA"/>
              </w:rPr>
              <w:t>Телефон</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r>
      <w:tr w:rsidR="00CF2A5B" w:rsidRPr="00667CD7" w:rsidTr="00356B38">
        <w:trPr>
          <w:trHeight w:hRule="exact" w:val="303"/>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hAnsi="Times New Roman"/>
                <w:b/>
                <w:bCs/>
                <w:sz w:val="20"/>
                <w:szCs w:val="20"/>
                <w:lang w:eastAsia="ar-SA"/>
              </w:rPr>
              <w:t xml:space="preserve">Предоставление услуг в </w:t>
            </w:r>
            <w:proofErr w:type="spellStart"/>
            <w:r w:rsidRPr="00667CD7">
              <w:rPr>
                <w:rFonts w:ascii="Times New Roman" w:hAnsi="Times New Roman"/>
                <w:b/>
                <w:bCs/>
                <w:sz w:val="20"/>
                <w:szCs w:val="20"/>
                <w:lang w:eastAsia="ar-SA"/>
              </w:rPr>
              <w:t>Волосовском</w:t>
            </w:r>
            <w:proofErr w:type="spellEnd"/>
            <w:r w:rsidRPr="00667CD7">
              <w:rPr>
                <w:rFonts w:ascii="Times New Roman" w:hAnsi="Times New Roman"/>
                <w:b/>
                <w:bCs/>
                <w:sz w:val="20"/>
                <w:szCs w:val="20"/>
                <w:lang w:eastAsia="ar-SA"/>
              </w:rPr>
              <w:t xml:space="preserve"> районе</w:t>
            </w:r>
          </w:p>
        </w:tc>
      </w:tr>
      <w:tr w:rsidR="00CF2A5B" w:rsidRPr="00667CD7" w:rsidTr="00356B38">
        <w:trPr>
          <w:trHeight w:hRule="exact" w:val="694"/>
        </w:trPr>
        <w:tc>
          <w:tcPr>
            <w:tcW w:w="705" w:type="dxa"/>
            <w:shd w:val="clear" w:color="auto" w:fill="FFFFFF"/>
            <w:vAlign w:val="center"/>
          </w:tcPr>
          <w:p w:rsidR="00CF2A5B" w:rsidRPr="00667CD7" w:rsidRDefault="00CF2A5B" w:rsidP="00356B38">
            <w:pPr>
              <w:widowControl w:val="0"/>
              <w:numPr>
                <w:ilvl w:val="0"/>
                <w:numId w:val="42"/>
              </w:numPr>
              <w:tabs>
                <w:tab w:val="left" w:pos="0"/>
              </w:tabs>
              <w:suppressAutoHyphens/>
              <w:spacing w:after="0" w:line="240" w:lineRule="auto"/>
              <w:ind w:right="-49"/>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w:t>
            </w:r>
            <w:proofErr w:type="spellStart"/>
            <w:r w:rsidRPr="00667CD7">
              <w:rPr>
                <w:rFonts w:ascii="Times New Roman" w:hAnsi="Times New Roman"/>
                <w:bCs/>
                <w:sz w:val="20"/>
                <w:szCs w:val="20"/>
                <w:lang w:eastAsia="ar-SA"/>
              </w:rPr>
              <w:t>Волосовский</w:t>
            </w:r>
            <w:proofErr w:type="spellEnd"/>
            <w:r w:rsidRPr="00667CD7">
              <w:rPr>
                <w:rFonts w:ascii="Times New Roman" w:hAnsi="Times New Roman"/>
                <w:bCs/>
                <w:sz w:val="20"/>
                <w:szCs w:val="20"/>
                <w:lang w:eastAsia="ar-SA"/>
              </w:rPr>
              <w:t>»</w:t>
            </w:r>
          </w:p>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p>
        </w:tc>
        <w:tc>
          <w:tcPr>
            <w:tcW w:w="3684" w:type="dxa"/>
            <w:shd w:val="clear" w:color="auto" w:fill="FFFFFF"/>
            <w:vAlign w:val="center"/>
          </w:tcPr>
          <w:p w:rsidR="00CF2A5B" w:rsidRPr="00667CD7" w:rsidRDefault="00CF2A5B" w:rsidP="00356B38">
            <w:pPr>
              <w:spacing w:after="0" w:line="240" w:lineRule="auto"/>
              <w:jc w:val="center"/>
              <w:rPr>
                <w:rFonts w:ascii="Times New Roman" w:hAnsi="Times New Roman"/>
                <w:sz w:val="20"/>
                <w:szCs w:val="20"/>
              </w:rPr>
            </w:pPr>
            <w:r w:rsidRPr="00667CD7">
              <w:rPr>
                <w:rFonts w:ascii="Times New Roman" w:hAnsi="Times New Roman"/>
                <w:sz w:val="20"/>
                <w:szCs w:val="20"/>
              </w:rPr>
              <w:t xml:space="preserve">188410, Россия, Ленинградская обл., </w:t>
            </w:r>
            <w:proofErr w:type="spellStart"/>
            <w:r w:rsidRPr="00667CD7">
              <w:rPr>
                <w:rFonts w:ascii="Times New Roman" w:hAnsi="Times New Roman"/>
                <w:sz w:val="20"/>
                <w:szCs w:val="20"/>
              </w:rPr>
              <w:t>Волосовский</w:t>
            </w:r>
            <w:proofErr w:type="spellEnd"/>
            <w:r w:rsidRPr="00667CD7">
              <w:rPr>
                <w:rFonts w:ascii="Times New Roman" w:hAnsi="Times New Roman"/>
                <w:sz w:val="20"/>
                <w:szCs w:val="20"/>
              </w:rPr>
              <w:t xml:space="preserve"> район, г.Волосово, усадьба СХТ, д.1 лит. А</w:t>
            </w:r>
          </w:p>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(904) </w:t>
            </w:r>
          </w:p>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eastAsia="Calibri" w:hAnsi="Times New Roman"/>
                <w:sz w:val="20"/>
                <w:szCs w:val="20"/>
                <w:shd w:val="clear" w:color="auto" w:fill="FFFFFF"/>
                <w:lang w:eastAsia="en-US"/>
              </w:rPr>
              <w:t>550-55-50</w:t>
            </w:r>
          </w:p>
        </w:tc>
      </w:tr>
      <w:tr w:rsidR="00CF2A5B" w:rsidRPr="00667CD7" w:rsidTr="00356B38">
        <w:trPr>
          <w:trHeight w:hRule="exact" w:val="303"/>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hAnsi="Times New Roman"/>
                <w:b/>
                <w:bCs/>
                <w:sz w:val="20"/>
                <w:szCs w:val="20"/>
                <w:lang w:eastAsia="ar-SA"/>
              </w:rPr>
              <w:t xml:space="preserve">Предоставление услуг в </w:t>
            </w:r>
            <w:proofErr w:type="spellStart"/>
            <w:r w:rsidRPr="00667CD7">
              <w:rPr>
                <w:rFonts w:ascii="Times New Roman" w:hAnsi="Times New Roman"/>
                <w:b/>
                <w:bCs/>
                <w:sz w:val="20"/>
                <w:szCs w:val="20"/>
                <w:lang w:eastAsia="ar-SA"/>
              </w:rPr>
              <w:t>Волховском</w:t>
            </w:r>
            <w:proofErr w:type="spellEnd"/>
            <w:r w:rsidRPr="00667CD7">
              <w:rPr>
                <w:rFonts w:ascii="Times New Roman" w:hAnsi="Times New Roman"/>
                <w:b/>
                <w:bCs/>
                <w:sz w:val="20"/>
                <w:szCs w:val="20"/>
                <w:lang w:eastAsia="ar-SA"/>
              </w:rPr>
              <w:t xml:space="preserve"> районе</w:t>
            </w:r>
          </w:p>
        </w:tc>
      </w:tr>
      <w:tr w:rsidR="00CF2A5B" w:rsidRPr="00667CD7" w:rsidTr="00356B38">
        <w:trPr>
          <w:trHeight w:hRule="exact" w:val="694"/>
        </w:trPr>
        <w:tc>
          <w:tcPr>
            <w:tcW w:w="705" w:type="dxa"/>
            <w:shd w:val="clear" w:color="auto" w:fill="FFFFFF"/>
            <w:vAlign w:val="center"/>
          </w:tcPr>
          <w:p w:rsidR="00CF2A5B" w:rsidRPr="00667CD7" w:rsidRDefault="00CF2A5B" w:rsidP="00356B38">
            <w:pPr>
              <w:widowControl w:val="0"/>
              <w:numPr>
                <w:ilvl w:val="0"/>
                <w:numId w:val="42"/>
              </w:numPr>
              <w:tabs>
                <w:tab w:val="left" w:pos="0"/>
              </w:tabs>
              <w:suppressAutoHyphens/>
              <w:spacing w:after="0" w:line="240" w:lineRule="auto"/>
              <w:ind w:right="-49"/>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w:t>
            </w:r>
            <w:proofErr w:type="spellStart"/>
            <w:r w:rsidRPr="00667CD7">
              <w:rPr>
                <w:rFonts w:ascii="Times New Roman" w:hAnsi="Times New Roman"/>
                <w:bCs/>
                <w:sz w:val="20"/>
                <w:szCs w:val="20"/>
                <w:lang w:eastAsia="ar-SA"/>
              </w:rPr>
              <w:t>Волховский</w:t>
            </w:r>
            <w:proofErr w:type="spellEnd"/>
            <w:r w:rsidRPr="00667CD7">
              <w:rPr>
                <w:rFonts w:ascii="Times New Roman" w:hAnsi="Times New Roman"/>
                <w:bCs/>
                <w:sz w:val="20"/>
                <w:szCs w:val="20"/>
                <w:lang w:eastAsia="ar-SA"/>
              </w:rPr>
              <w:t>»</w:t>
            </w:r>
          </w:p>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hAnsi="Times New Roman"/>
                <w:sz w:val="20"/>
                <w:szCs w:val="20"/>
              </w:rPr>
              <w:t xml:space="preserve">187403, Ленинградская область, г. Волхов. </w:t>
            </w:r>
            <w:proofErr w:type="spellStart"/>
            <w:r w:rsidRPr="00667CD7">
              <w:rPr>
                <w:rFonts w:ascii="Times New Roman" w:hAnsi="Times New Roman"/>
                <w:sz w:val="20"/>
                <w:szCs w:val="20"/>
              </w:rPr>
              <w:t>Волховский</w:t>
            </w:r>
            <w:proofErr w:type="spellEnd"/>
            <w:r w:rsidRPr="00667CD7">
              <w:rPr>
                <w:rFonts w:ascii="Times New Roman" w:hAnsi="Times New Roman"/>
                <w:sz w:val="20"/>
                <w:szCs w:val="20"/>
              </w:rPr>
              <w:t xml:space="preserve"> проспект, д. 9</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Понедельник-пятница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 9.00 до 18.00</w:t>
            </w:r>
          </w:p>
          <w:p w:rsidR="00CF2A5B" w:rsidRPr="00667CD7" w:rsidRDefault="00CF2A5B" w:rsidP="00356B38">
            <w:pPr>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r w:rsidRPr="00667CD7">
              <w:rPr>
                <w:rFonts w:ascii="Times New Roman" w:eastAsia="Calibri" w:hAnsi="Times New Roman"/>
                <w:sz w:val="20"/>
                <w:szCs w:val="20"/>
                <w:shd w:val="clear" w:color="auto" w:fill="FFFFFF"/>
                <w:lang w:eastAsia="en-US"/>
              </w:rPr>
              <w:t>8-800-301-47-47</w:t>
            </w:r>
          </w:p>
          <w:p w:rsidR="00CF2A5B" w:rsidRPr="00667CD7" w:rsidRDefault="00CF2A5B" w:rsidP="00356B38">
            <w:pPr>
              <w:widowControl w:val="0"/>
              <w:suppressAutoHyphens/>
              <w:spacing w:after="0" w:line="240" w:lineRule="auto"/>
              <w:jc w:val="center"/>
              <w:rPr>
                <w:rFonts w:ascii="Times New Roman" w:hAnsi="Times New Roman"/>
                <w:b/>
                <w:bCs/>
                <w:sz w:val="20"/>
                <w:szCs w:val="20"/>
                <w:lang w:eastAsia="ar-SA"/>
              </w:rPr>
            </w:pPr>
          </w:p>
        </w:tc>
      </w:tr>
      <w:tr w:rsidR="00CF2A5B" w:rsidRPr="00667CD7" w:rsidTr="00356B38">
        <w:trPr>
          <w:trHeight w:hRule="exact" w:val="252"/>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b/>
                <w:bCs/>
                <w:sz w:val="20"/>
                <w:szCs w:val="20"/>
                <w:shd w:val="clear" w:color="auto" w:fill="FFFFFF"/>
                <w:lang w:eastAsia="en-US"/>
              </w:rPr>
            </w:pPr>
            <w:r w:rsidRPr="00667CD7">
              <w:rPr>
                <w:rFonts w:ascii="Times New Roman" w:eastAsia="Calibri" w:hAnsi="Times New Roman"/>
                <w:b/>
                <w:bCs/>
                <w:sz w:val="20"/>
                <w:szCs w:val="20"/>
                <w:shd w:val="clear" w:color="auto" w:fill="FFFFFF"/>
                <w:lang w:eastAsia="en-US"/>
              </w:rPr>
              <w:t xml:space="preserve">Предоставление услуг во </w:t>
            </w:r>
            <w:r w:rsidRPr="00667CD7">
              <w:rPr>
                <w:rFonts w:ascii="Times New Roman" w:eastAsia="Calibri" w:hAnsi="Times New Roman"/>
                <w:b/>
                <w:sz w:val="20"/>
                <w:szCs w:val="20"/>
                <w:shd w:val="clear" w:color="auto" w:fill="FFFFFF"/>
                <w:lang w:eastAsia="en-US"/>
              </w:rPr>
              <w:t>Всеволожском районе</w:t>
            </w:r>
          </w:p>
        </w:tc>
      </w:tr>
      <w:tr w:rsidR="00CF2A5B" w:rsidRPr="00667CD7" w:rsidTr="00356B38">
        <w:trPr>
          <w:trHeight w:hRule="exact" w:val="744"/>
        </w:trPr>
        <w:tc>
          <w:tcPr>
            <w:tcW w:w="705" w:type="dxa"/>
            <w:vMerge w:val="restart"/>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«Всеволожский»</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 xml:space="preserve">188643, Россия, Ленинградская область, Всеволожский район,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sz w:val="20"/>
                <w:szCs w:val="20"/>
              </w:rPr>
              <w:t xml:space="preserve">г. Всеволожск, ул. </w:t>
            </w:r>
            <w:proofErr w:type="spellStart"/>
            <w:r w:rsidRPr="00667CD7">
              <w:rPr>
                <w:rFonts w:ascii="Times New Roman" w:hAnsi="Times New Roman"/>
                <w:sz w:val="20"/>
                <w:szCs w:val="20"/>
              </w:rPr>
              <w:t>Пожвинская</w:t>
            </w:r>
            <w:proofErr w:type="spellEnd"/>
            <w:r w:rsidRPr="00667CD7">
              <w:rPr>
                <w:rFonts w:ascii="Times New Roman" w:hAnsi="Times New Roman"/>
                <w:sz w:val="20"/>
                <w:szCs w:val="20"/>
              </w:rPr>
              <w:t>, д. 4а</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без перерыва </w:t>
            </w:r>
          </w:p>
          <w:p w:rsidR="00CF2A5B" w:rsidRPr="00667CD7" w:rsidRDefault="00CF2A5B" w:rsidP="00356B38">
            <w:pPr>
              <w:jc w:val="center"/>
              <w:rPr>
                <w:rFonts w:ascii="Times New Roman" w:eastAsia="Calibri" w:hAnsi="Times New Roman"/>
                <w:sz w:val="20"/>
                <w:szCs w:val="20"/>
                <w:lang w:eastAsia="en-US"/>
              </w:rPr>
            </w:pP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 xml:space="preserve">+7 (921) </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183-63-65</w:t>
            </w:r>
          </w:p>
        </w:tc>
      </w:tr>
      <w:tr w:rsidR="00CF2A5B" w:rsidRPr="00667CD7" w:rsidTr="00356B38">
        <w:trPr>
          <w:trHeight w:hRule="exact" w:val="1231"/>
        </w:trPr>
        <w:tc>
          <w:tcPr>
            <w:tcW w:w="705" w:type="dxa"/>
            <w:vMerge/>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«Всеволожский» - отдел «Новосаратовка»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188681, Россия, Ленинградская область, Всеволожский район,</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 д. Новосаратовка - центр, д. 8 </w:t>
            </w:r>
            <w:r w:rsidRPr="00667CD7">
              <w:rPr>
                <w:rFonts w:ascii="Times New Roman" w:eastAsia="Calibri" w:hAnsi="Times New Roman"/>
                <w:sz w:val="20"/>
                <w:szCs w:val="20"/>
                <w:shd w:val="clear" w:color="auto" w:fill="FFFFFF"/>
                <w:lang w:eastAsia="en-US"/>
              </w:rPr>
              <w:t xml:space="preserve">(52-й километр внутреннего кольца КАД, в здании МРЭО-15, рядом с АЗС </w:t>
            </w:r>
            <w:proofErr w:type="spellStart"/>
            <w:r w:rsidRPr="00667CD7">
              <w:rPr>
                <w:rFonts w:ascii="Times New Roman" w:eastAsia="Calibri" w:hAnsi="Times New Roman"/>
                <w:sz w:val="20"/>
                <w:szCs w:val="20"/>
                <w:shd w:val="clear" w:color="auto" w:fill="FFFFFF"/>
                <w:lang w:eastAsia="en-US"/>
              </w:rPr>
              <w:t>Лукойл</w:t>
            </w:r>
            <w:proofErr w:type="spellEnd"/>
            <w:r w:rsidRPr="00667CD7">
              <w:rPr>
                <w:rFonts w:ascii="Times New Roman" w:eastAsia="Calibri" w:hAnsi="Times New Roman"/>
                <w:sz w:val="20"/>
                <w:szCs w:val="20"/>
                <w:shd w:val="clear" w:color="auto" w:fill="FFFFFF"/>
                <w:lang w:eastAsia="en-US"/>
              </w:rPr>
              <w:t>)</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jc w:val="center"/>
              <w:rPr>
                <w:rFonts w:ascii="Times New Roman" w:eastAsia="Calibri" w:hAnsi="Times New Roman"/>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sz w:val="20"/>
                <w:szCs w:val="20"/>
                <w:lang w:eastAsia="ar-SA"/>
              </w:rPr>
              <w:t xml:space="preserve">+7 (812)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sz w:val="20"/>
                <w:szCs w:val="20"/>
                <w:lang w:eastAsia="ar-SA"/>
              </w:rPr>
              <w:t>456-18-88</w:t>
            </w:r>
          </w:p>
        </w:tc>
      </w:tr>
      <w:tr w:rsidR="00CF2A5B" w:rsidRPr="00667CD7" w:rsidTr="00356B38">
        <w:trPr>
          <w:trHeight w:hRule="exact" w:val="284"/>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bCs/>
                <w:sz w:val="20"/>
                <w:szCs w:val="20"/>
                <w:lang w:eastAsia="ar-SA"/>
              </w:rPr>
              <w:t>Предоставление услуг в</w:t>
            </w:r>
            <w:r w:rsidRPr="00667CD7">
              <w:rPr>
                <w:rFonts w:ascii="Times New Roman" w:hAnsi="Times New Roman"/>
                <w:b/>
                <w:sz w:val="20"/>
                <w:szCs w:val="20"/>
                <w:lang w:eastAsia="ar-SA"/>
              </w:rPr>
              <w:t xml:space="preserve"> Выборгском районе</w:t>
            </w:r>
          </w:p>
        </w:tc>
      </w:tr>
      <w:tr w:rsidR="00CF2A5B" w:rsidRPr="00667CD7" w:rsidTr="00356B38">
        <w:trPr>
          <w:trHeight w:hRule="exact" w:val="706"/>
        </w:trPr>
        <w:tc>
          <w:tcPr>
            <w:tcW w:w="705" w:type="dxa"/>
            <w:vMerge w:val="restart"/>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«Выборгский»</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188800, Россия, Ленинградская область, Выборгский район,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г. Выборг, ул. Вокзальная, д.13</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jc w:val="center"/>
              <w:rPr>
                <w:rFonts w:eastAsia="Calibri"/>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(911) </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eastAsia="Calibri" w:hAnsi="Times New Roman"/>
                <w:sz w:val="20"/>
                <w:szCs w:val="20"/>
                <w:shd w:val="clear" w:color="auto" w:fill="FFFFFF"/>
                <w:lang w:eastAsia="en-US"/>
              </w:rPr>
              <w:t>956-45-68</w:t>
            </w:r>
          </w:p>
        </w:tc>
      </w:tr>
      <w:tr w:rsidR="00CF2A5B" w:rsidRPr="00667CD7" w:rsidTr="00356B38">
        <w:trPr>
          <w:trHeight w:hRule="exact" w:val="852"/>
        </w:trPr>
        <w:tc>
          <w:tcPr>
            <w:tcW w:w="705" w:type="dxa"/>
            <w:vMerge/>
            <w:shd w:val="clear" w:color="auto" w:fill="FFFFFF"/>
            <w:vAlign w:val="center"/>
          </w:tcPr>
          <w:p w:rsidR="00CF2A5B" w:rsidRPr="00667CD7" w:rsidRDefault="00CF2A5B" w:rsidP="00356B38">
            <w:pPr>
              <w:widowControl w:val="0"/>
              <w:numPr>
                <w:ilvl w:val="0"/>
                <w:numId w:val="41"/>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Филиал ГБУ ЛО «МФЦ» «Выборгский» - отдел «Рощино»</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188681, Россия, Ленинградская область, Выборгский район,</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sz w:val="20"/>
                <w:szCs w:val="20"/>
              </w:rPr>
              <w:t xml:space="preserve"> п. Рощино, ул. Советская, д.8</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Понедельник-суббота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20.00</w:t>
            </w:r>
          </w:p>
          <w:p w:rsidR="00CF2A5B" w:rsidRPr="00667CD7" w:rsidRDefault="00CF2A5B" w:rsidP="00356B38">
            <w:pPr>
              <w:jc w:val="center"/>
              <w:rPr>
                <w:rFonts w:eastAsia="Calibri"/>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922-39-06</w:t>
            </w:r>
          </w:p>
        </w:tc>
      </w:tr>
      <w:tr w:rsidR="00CF2A5B" w:rsidRPr="00667CD7" w:rsidTr="00356B38">
        <w:trPr>
          <w:trHeight w:hRule="exact" w:val="552"/>
        </w:trPr>
        <w:tc>
          <w:tcPr>
            <w:tcW w:w="705" w:type="dxa"/>
            <w:vMerge/>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autoSpaceDN w:val="0"/>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Филиал ГБУ ЛО «МФЦ» «</w:t>
            </w:r>
            <w:proofErr w:type="spellStart"/>
            <w:r w:rsidRPr="00667CD7">
              <w:rPr>
                <w:rFonts w:ascii="Times New Roman" w:hAnsi="Times New Roman"/>
                <w:color w:val="000000"/>
                <w:sz w:val="20"/>
                <w:szCs w:val="20"/>
              </w:rPr>
              <w:t>Светогорский</w:t>
            </w:r>
            <w:proofErr w:type="spellEnd"/>
            <w:r w:rsidRPr="00667CD7">
              <w:rPr>
                <w:rFonts w:ascii="Times New Roman" w:hAnsi="Times New Roman"/>
                <w:color w:val="000000"/>
                <w:sz w:val="20"/>
                <w:szCs w:val="20"/>
              </w:rPr>
              <w:t>»</w:t>
            </w:r>
          </w:p>
        </w:tc>
        <w:tc>
          <w:tcPr>
            <w:tcW w:w="3684" w:type="dxa"/>
            <w:shd w:val="clear" w:color="auto" w:fill="FFFFFF"/>
            <w:vAlign w:val="center"/>
          </w:tcPr>
          <w:p w:rsidR="00CF2A5B" w:rsidRPr="00667CD7" w:rsidRDefault="00CF2A5B" w:rsidP="00356B38">
            <w:pPr>
              <w:shd w:val="clear" w:color="auto" w:fill="FFFFFF"/>
              <w:spacing w:before="100" w:beforeAutospacing="1" w:after="100" w:afterAutospacing="1" w:line="240" w:lineRule="auto"/>
              <w:jc w:val="center"/>
              <w:rPr>
                <w:rFonts w:ascii="Times New Roman" w:hAnsi="Times New Roman"/>
                <w:color w:val="000000"/>
                <w:sz w:val="20"/>
                <w:szCs w:val="20"/>
              </w:rPr>
            </w:pPr>
            <w:r w:rsidRPr="00667CD7">
              <w:rPr>
                <w:rFonts w:ascii="Times New Roman" w:hAnsi="Times New Roman"/>
                <w:color w:val="000000"/>
                <w:sz w:val="20"/>
                <w:szCs w:val="20"/>
              </w:rPr>
              <w:t>188992, Ленинградская область, г. Светогорск, ул. Красноармейская д.3</w:t>
            </w:r>
          </w:p>
        </w:tc>
        <w:tc>
          <w:tcPr>
            <w:tcW w:w="2126" w:type="dxa"/>
            <w:shd w:val="clear" w:color="auto" w:fill="FFFFFF"/>
            <w:vAlign w:val="center"/>
          </w:tcPr>
          <w:p w:rsidR="00CF2A5B" w:rsidRPr="00667CD7" w:rsidRDefault="00CF2A5B" w:rsidP="00356B38">
            <w:pPr>
              <w:widowControl w:val="0"/>
              <w:suppressAutoHyphens/>
              <w:autoSpaceDN w:val="0"/>
              <w:spacing w:after="0" w:line="240" w:lineRule="auto"/>
              <w:jc w:val="center"/>
              <w:rPr>
                <w:rFonts w:ascii="Times New Roman" w:hAnsi="Times New Roman"/>
                <w:color w:val="000000"/>
                <w:sz w:val="20"/>
                <w:szCs w:val="20"/>
              </w:rPr>
            </w:pP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p>
        </w:tc>
      </w:tr>
      <w:tr w:rsidR="00CF2A5B" w:rsidRPr="00667CD7" w:rsidTr="00356B38">
        <w:trPr>
          <w:trHeight w:hRule="exact" w:val="343"/>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bCs/>
                <w:sz w:val="20"/>
                <w:szCs w:val="20"/>
                <w:lang w:eastAsia="ar-SA"/>
              </w:rPr>
              <w:t xml:space="preserve">Предоставление услуг в </w:t>
            </w:r>
            <w:proofErr w:type="spellStart"/>
            <w:r w:rsidRPr="00667CD7">
              <w:rPr>
                <w:rFonts w:ascii="Times New Roman" w:hAnsi="Times New Roman"/>
                <w:b/>
                <w:sz w:val="20"/>
                <w:szCs w:val="20"/>
                <w:lang w:eastAsia="ar-SA"/>
              </w:rPr>
              <w:t>Кингисеппском</w:t>
            </w:r>
            <w:proofErr w:type="spellEnd"/>
            <w:r w:rsidRPr="00667CD7">
              <w:rPr>
                <w:rFonts w:ascii="Times New Roman" w:hAnsi="Times New Roman"/>
                <w:b/>
                <w:sz w:val="20"/>
                <w:szCs w:val="20"/>
                <w:lang w:eastAsia="ar-SA"/>
              </w:rPr>
              <w:t xml:space="preserve"> районе</w:t>
            </w:r>
          </w:p>
        </w:tc>
      </w:tr>
      <w:tr w:rsidR="00CF2A5B" w:rsidRPr="00667CD7" w:rsidTr="00356B38">
        <w:trPr>
          <w:trHeight w:hRule="exact" w:val="794"/>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Филиал ГБУ ЛО «МФЦ» «</w:t>
            </w:r>
            <w:proofErr w:type="spellStart"/>
            <w:r w:rsidRPr="00667CD7">
              <w:rPr>
                <w:rFonts w:ascii="Times New Roman" w:hAnsi="Times New Roman"/>
                <w:sz w:val="20"/>
                <w:szCs w:val="20"/>
              </w:rPr>
              <w:t>Кингисеппский</w:t>
            </w:r>
            <w:proofErr w:type="spellEnd"/>
            <w:r w:rsidRPr="00667CD7">
              <w:rPr>
                <w:rFonts w:ascii="Times New Roman" w:hAnsi="Times New Roman"/>
                <w:sz w:val="20"/>
                <w:szCs w:val="20"/>
              </w:rPr>
              <w:t>»</w:t>
            </w:r>
          </w:p>
          <w:p w:rsidR="00CF2A5B" w:rsidRPr="00667CD7" w:rsidRDefault="00CF2A5B" w:rsidP="00356B38">
            <w:pPr>
              <w:widowControl w:val="0"/>
              <w:suppressAutoHyphens/>
              <w:spacing w:after="0" w:line="240" w:lineRule="auto"/>
              <w:jc w:val="center"/>
              <w:rPr>
                <w:rFonts w:ascii="Times New Roman" w:hAnsi="Times New Roman"/>
                <w:sz w:val="20"/>
                <w:szCs w:val="20"/>
              </w:rPr>
            </w:pPr>
          </w:p>
        </w:tc>
        <w:tc>
          <w:tcPr>
            <w:tcW w:w="3684" w:type="dxa"/>
            <w:shd w:val="clear" w:color="auto" w:fill="FFFFFF"/>
            <w:vAlign w:val="center"/>
          </w:tcPr>
          <w:p w:rsidR="00CF2A5B" w:rsidRPr="00667CD7" w:rsidRDefault="00CF2A5B" w:rsidP="00356B38">
            <w:pPr>
              <w:spacing w:after="0" w:line="240" w:lineRule="auto"/>
              <w:ind w:firstLine="87"/>
              <w:jc w:val="center"/>
              <w:rPr>
                <w:rFonts w:ascii="Times New Roman" w:hAnsi="Times New Roman"/>
                <w:sz w:val="20"/>
                <w:szCs w:val="20"/>
              </w:rPr>
            </w:pPr>
            <w:r w:rsidRPr="00667CD7">
              <w:rPr>
                <w:rFonts w:ascii="Times New Roman" w:hAnsi="Times New Roman"/>
                <w:sz w:val="20"/>
                <w:szCs w:val="20"/>
              </w:rPr>
              <w:t xml:space="preserve">188480, Россия, Ленинградская область, </w:t>
            </w:r>
            <w:proofErr w:type="spellStart"/>
            <w:r w:rsidRPr="00667CD7">
              <w:rPr>
                <w:rFonts w:ascii="Times New Roman" w:hAnsi="Times New Roman"/>
                <w:sz w:val="20"/>
                <w:szCs w:val="20"/>
              </w:rPr>
              <w:t>Кингисеппский</w:t>
            </w:r>
            <w:proofErr w:type="spellEnd"/>
            <w:r w:rsidRPr="00667CD7">
              <w:rPr>
                <w:rFonts w:ascii="Times New Roman" w:hAnsi="Times New Roman"/>
                <w:sz w:val="20"/>
                <w:szCs w:val="20"/>
              </w:rPr>
              <w:t xml:space="preserve"> район,  г. Кингисепп,</w:t>
            </w:r>
          </w:p>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ул. Фабричная, д. 14</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Понедельник-суббота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20.00</w:t>
            </w:r>
          </w:p>
          <w:p w:rsidR="00CF2A5B" w:rsidRPr="00667CD7" w:rsidRDefault="00CF2A5B" w:rsidP="00356B38">
            <w:pPr>
              <w:widowControl w:val="0"/>
              <w:suppressAutoHyphens/>
              <w:spacing w:after="0" w:line="240" w:lineRule="auto"/>
              <w:jc w:val="center"/>
              <w:rPr>
                <w:rFonts w:ascii="Times New Roman" w:hAnsi="Times New Roman"/>
                <w:sz w:val="20"/>
                <w:szCs w:val="20"/>
                <w:u w:val="single"/>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772-91-28</w:t>
            </w:r>
          </w:p>
        </w:tc>
      </w:tr>
      <w:tr w:rsidR="00CF2A5B" w:rsidRPr="00667CD7" w:rsidTr="00356B38">
        <w:trPr>
          <w:trHeight w:hRule="exact" w:val="336"/>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bCs/>
                <w:sz w:val="20"/>
                <w:szCs w:val="20"/>
                <w:lang w:eastAsia="ar-SA"/>
              </w:rPr>
              <w:t xml:space="preserve">Предоставление услуг в </w:t>
            </w:r>
            <w:proofErr w:type="spellStart"/>
            <w:r w:rsidRPr="00667CD7">
              <w:rPr>
                <w:rFonts w:ascii="Times New Roman" w:hAnsi="Times New Roman"/>
                <w:b/>
                <w:sz w:val="20"/>
                <w:szCs w:val="20"/>
                <w:lang w:eastAsia="ar-SA"/>
              </w:rPr>
              <w:t>Лодейнопольском</w:t>
            </w:r>
            <w:proofErr w:type="spellEnd"/>
            <w:r w:rsidRPr="00667CD7">
              <w:rPr>
                <w:rFonts w:ascii="Times New Roman" w:hAnsi="Times New Roman"/>
                <w:b/>
                <w:sz w:val="20"/>
                <w:szCs w:val="20"/>
                <w:lang w:eastAsia="ar-SA"/>
              </w:rPr>
              <w:t xml:space="preserve"> районе</w:t>
            </w:r>
          </w:p>
        </w:tc>
      </w:tr>
      <w:tr w:rsidR="00CF2A5B" w:rsidRPr="00667CD7" w:rsidTr="00356B38">
        <w:trPr>
          <w:trHeight w:hRule="exact" w:val="936"/>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w:t>
            </w:r>
            <w:proofErr w:type="spellStart"/>
            <w:r w:rsidRPr="00667CD7">
              <w:rPr>
                <w:rFonts w:ascii="Times New Roman" w:hAnsi="Times New Roman"/>
                <w:bCs/>
                <w:sz w:val="20"/>
                <w:szCs w:val="20"/>
                <w:lang w:eastAsia="ar-SA"/>
              </w:rPr>
              <w:t>Лодейнопольский</w:t>
            </w:r>
            <w:proofErr w:type="spellEnd"/>
            <w:r w:rsidRPr="00667CD7">
              <w:rPr>
                <w:rFonts w:ascii="Times New Roman" w:hAnsi="Times New Roman"/>
                <w:bCs/>
                <w:sz w:val="20"/>
                <w:szCs w:val="20"/>
                <w:lang w:eastAsia="ar-SA"/>
              </w:rPr>
              <w:t>»</w:t>
            </w: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187700, Россия,</w:t>
            </w:r>
          </w:p>
          <w:p w:rsidR="00CF2A5B" w:rsidRPr="00667CD7" w:rsidRDefault="00CF2A5B" w:rsidP="00356B38">
            <w:pPr>
              <w:spacing w:after="0" w:line="240" w:lineRule="auto"/>
              <w:ind w:firstLine="87"/>
              <w:jc w:val="center"/>
              <w:rPr>
                <w:rFonts w:ascii="Times New Roman" w:hAnsi="Times New Roman"/>
                <w:sz w:val="20"/>
                <w:szCs w:val="20"/>
              </w:rPr>
            </w:pPr>
            <w:r w:rsidRPr="00667CD7">
              <w:rPr>
                <w:rFonts w:ascii="Times New Roman" w:hAnsi="Times New Roman"/>
                <w:bCs/>
                <w:sz w:val="20"/>
                <w:szCs w:val="20"/>
                <w:lang w:eastAsia="ar-SA"/>
              </w:rPr>
              <w:t xml:space="preserve">Ленинградская область, </w:t>
            </w:r>
            <w:proofErr w:type="spellStart"/>
            <w:r w:rsidRPr="00667CD7">
              <w:rPr>
                <w:rFonts w:ascii="Times New Roman" w:hAnsi="Times New Roman"/>
                <w:bCs/>
                <w:sz w:val="20"/>
                <w:szCs w:val="20"/>
                <w:lang w:eastAsia="ar-SA"/>
              </w:rPr>
              <w:t>Лодейнопольский</w:t>
            </w:r>
            <w:proofErr w:type="spellEnd"/>
            <w:r w:rsidRPr="00667CD7">
              <w:rPr>
                <w:rFonts w:ascii="Times New Roman" w:hAnsi="Times New Roman"/>
                <w:bCs/>
                <w:sz w:val="20"/>
                <w:szCs w:val="20"/>
                <w:lang w:eastAsia="ar-SA"/>
              </w:rPr>
              <w:t xml:space="preserve"> район, г.Лодейное Поле, ул. Карла Маркса, д. 36 лит. Б</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Понедельник-суббота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20.00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+7 (931)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535-15-69</w:t>
            </w:r>
          </w:p>
        </w:tc>
      </w:tr>
      <w:tr w:rsidR="00CF2A5B" w:rsidRPr="00667CD7" w:rsidTr="00356B38">
        <w:trPr>
          <w:trHeight w:hRule="exact" w:val="336"/>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bCs/>
                <w:sz w:val="20"/>
                <w:szCs w:val="20"/>
                <w:lang w:eastAsia="ar-SA"/>
              </w:rPr>
              <w:lastRenderedPageBreak/>
              <w:t xml:space="preserve">Предоставление услуг в </w:t>
            </w:r>
            <w:r w:rsidRPr="00667CD7">
              <w:rPr>
                <w:rFonts w:ascii="Times New Roman" w:hAnsi="Times New Roman"/>
                <w:b/>
                <w:sz w:val="20"/>
                <w:szCs w:val="20"/>
                <w:lang w:eastAsia="ar-SA"/>
              </w:rPr>
              <w:t>Ломоносовском  районе</w:t>
            </w:r>
          </w:p>
        </w:tc>
      </w:tr>
      <w:tr w:rsidR="00CF2A5B" w:rsidRPr="00667CD7" w:rsidTr="00356B38">
        <w:trPr>
          <w:trHeight w:hRule="exact" w:val="790"/>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«Ломоносовский»</w:t>
            </w:r>
          </w:p>
        </w:tc>
        <w:tc>
          <w:tcPr>
            <w:tcW w:w="3684" w:type="dxa"/>
            <w:shd w:val="clear" w:color="auto" w:fill="FFFFFF"/>
            <w:vAlign w:val="center"/>
          </w:tcPr>
          <w:p w:rsidR="00CF2A5B" w:rsidRPr="00667CD7" w:rsidRDefault="00CF2A5B" w:rsidP="00356B38">
            <w:pPr>
              <w:spacing w:after="0" w:line="240" w:lineRule="auto"/>
              <w:ind w:firstLine="87"/>
              <w:jc w:val="center"/>
              <w:rPr>
                <w:rFonts w:ascii="Times New Roman" w:hAnsi="Times New Roman"/>
                <w:sz w:val="20"/>
                <w:szCs w:val="20"/>
              </w:rPr>
            </w:pPr>
            <w:r w:rsidRPr="00667CD7">
              <w:rPr>
                <w:rFonts w:ascii="Times New Roman" w:hAnsi="Times New Roman"/>
                <w:bCs/>
                <w:sz w:val="20"/>
                <w:szCs w:val="20"/>
                <w:lang w:eastAsia="ar-SA"/>
              </w:rPr>
              <w:t>188512, г. Санкт-Петербург, г. Ломоносов, Дворцовый проспект, д. 57/11</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Понедельник-суббота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20.00</w:t>
            </w:r>
          </w:p>
          <w:p w:rsidR="00CF2A5B" w:rsidRPr="00667CD7" w:rsidRDefault="00CF2A5B" w:rsidP="00356B38">
            <w:pPr>
              <w:widowControl w:val="0"/>
              <w:suppressAutoHyphens/>
              <w:spacing w:after="0" w:line="240" w:lineRule="auto"/>
              <w:jc w:val="center"/>
              <w:rPr>
                <w:rFonts w:eastAsia="Calibri"/>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+7 (931)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535-15-69</w:t>
            </w:r>
          </w:p>
        </w:tc>
      </w:tr>
      <w:tr w:rsidR="00CF2A5B" w:rsidRPr="00667CD7" w:rsidTr="00356B38">
        <w:trPr>
          <w:trHeight w:val="285"/>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b/>
                <w:sz w:val="20"/>
                <w:szCs w:val="20"/>
                <w:shd w:val="clear" w:color="auto" w:fill="FFFFFF"/>
                <w:lang w:eastAsia="en-US"/>
              </w:rPr>
            </w:pPr>
            <w:r w:rsidRPr="00667CD7">
              <w:rPr>
                <w:rFonts w:ascii="Times New Roman" w:eastAsia="Calibri" w:hAnsi="Times New Roman"/>
                <w:b/>
                <w:bCs/>
                <w:sz w:val="20"/>
                <w:szCs w:val="20"/>
                <w:shd w:val="clear" w:color="auto" w:fill="FFFFFF"/>
                <w:lang w:eastAsia="en-US"/>
              </w:rPr>
              <w:t>Предоставление услуг в</w:t>
            </w:r>
            <w:r w:rsidRPr="00667CD7">
              <w:rPr>
                <w:rFonts w:ascii="Times New Roman" w:eastAsia="Calibri" w:hAnsi="Times New Roman"/>
                <w:b/>
                <w:sz w:val="20"/>
                <w:szCs w:val="20"/>
                <w:shd w:val="clear" w:color="auto" w:fill="FFFFFF"/>
                <w:lang w:eastAsia="en-US"/>
              </w:rPr>
              <w:t xml:space="preserve"> Приозерском районе</w:t>
            </w:r>
          </w:p>
        </w:tc>
      </w:tr>
      <w:tr w:rsidR="00CF2A5B" w:rsidRPr="00667CD7" w:rsidTr="00356B38">
        <w:trPr>
          <w:trHeight w:hRule="exact" w:val="1143"/>
        </w:trPr>
        <w:tc>
          <w:tcPr>
            <w:tcW w:w="705" w:type="dxa"/>
            <w:vMerge w:val="restart"/>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«Приозерск» - отдел «Сосново»</w:t>
            </w: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188731, Россия,</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Ленинградская область, </w:t>
            </w:r>
            <w:proofErr w:type="spellStart"/>
            <w:r w:rsidRPr="00667CD7">
              <w:rPr>
                <w:rFonts w:ascii="Times New Roman" w:hAnsi="Times New Roman"/>
                <w:bCs/>
                <w:sz w:val="20"/>
                <w:szCs w:val="20"/>
                <w:lang w:eastAsia="ar-SA"/>
              </w:rPr>
              <w:t>Приозерский</w:t>
            </w:r>
            <w:proofErr w:type="spellEnd"/>
            <w:r w:rsidRPr="00667CD7">
              <w:rPr>
                <w:rFonts w:ascii="Times New Roman" w:hAnsi="Times New Roman"/>
                <w:bCs/>
                <w:sz w:val="20"/>
                <w:szCs w:val="20"/>
                <w:lang w:eastAsia="ar-SA"/>
              </w:rPr>
              <w:t xml:space="preserve"> район, пос. Сосново, ул. Механизаторов, д.11</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Понедельник-суббота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20.00</w:t>
            </w:r>
          </w:p>
          <w:p w:rsidR="00CF2A5B" w:rsidRPr="00667CD7" w:rsidRDefault="00CF2A5B" w:rsidP="00356B38">
            <w:pPr>
              <w:jc w:val="center"/>
              <w:rPr>
                <w:rFonts w:eastAsia="Calibri"/>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772-85-27</w:t>
            </w:r>
          </w:p>
        </w:tc>
      </w:tr>
      <w:tr w:rsidR="00CF2A5B" w:rsidRPr="00667CD7" w:rsidTr="00356B38">
        <w:trPr>
          <w:trHeight w:hRule="exact" w:val="699"/>
        </w:trPr>
        <w:tc>
          <w:tcPr>
            <w:tcW w:w="705" w:type="dxa"/>
            <w:vMerge/>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«Приозерск»</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188760, Россия, Ленинградская область, </w:t>
            </w:r>
            <w:proofErr w:type="spellStart"/>
            <w:r w:rsidRPr="00667CD7">
              <w:rPr>
                <w:rFonts w:ascii="Times New Roman" w:hAnsi="Times New Roman"/>
                <w:bCs/>
                <w:sz w:val="20"/>
                <w:szCs w:val="20"/>
                <w:lang w:eastAsia="ar-SA"/>
              </w:rPr>
              <w:t>Приозерский</w:t>
            </w:r>
            <w:proofErr w:type="spellEnd"/>
            <w:r w:rsidRPr="00667CD7">
              <w:rPr>
                <w:rFonts w:ascii="Times New Roman" w:hAnsi="Times New Roman"/>
                <w:bCs/>
                <w:sz w:val="20"/>
                <w:szCs w:val="20"/>
                <w:lang w:eastAsia="ar-SA"/>
              </w:rPr>
              <w:t xml:space="preserve"> район., г. Приозерск, ул. Калинина, д. 51 (офис 228)</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jc w:val="center"/>
              <w:rPr>
                <w:rFonts w:eastAsia="Calibri"/>
                <w:sz w:val="20"/>
                <w:szCs w:val="20"/>
                <w:lang w:eastAsia="en-US"/>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099-78-77</w:t>
            </w:r>
          </w:p>
        </w:tc>
      </w:tr>
      <w:tr w:rsidR="00CF2A5B" w:rsidRPr="00667CD7" w:rsidTr="00356B38">
        <w:trPr>
          <w:trHeight w:hRule="exact" w:val="283"/>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b/>
                <w:sz w:val="20"/>
                <w:szCs w:val="20"/>
                <w:shd w:val="clear" w:color="auto" w:fill="FFFFFF"/>
                <w:lang w:eastAsia="en-US"/>
              </w:rPr>
            </w:pPr>
            <w:r w:rsidRPr="00667CD7">
              <w:rPr>
                <w:rFonts w:ascii="Times New Roman" w:eastAsia="Calibri" w:hAnsi="Times New Roman"/>
                <w:b/>
                <w:sz w:val="20"/>
                <w:szCs w:val="20"/>
                <w:shd w:val="clear" w:color="auto" w:fill="FFFFFF"/>
                <w:lang w:eastAsia="en-US"/>
              </w:rPr>
              <w:t xml:space="preserve">Предоставление услуг в </w:t>
            </w:r>
            <w:proofErr w:type="spellStart"/>
            <w:r w:rsidRPr="00667CD7">
              <w:rPr>
                <w:rFonts w:ascii="Times New Roman" w:eastAsia="Calibri" w:hAnsi="Times New Roman"/>
                <w:b/>
                <w:sz w:val="20"/>
                <w:szCs w:val="20"/>
                <w:shd w:val="clear" w:color="auto" w:fill="FFFFFF"/>
                <w:lang w:eastAsia="en-US"/>
              </w:rPr>
              <w:t>Подпорожском</w:t>
            </w:r>
            <w:proofErr w:type="spellEnd"/>
            <w:r w:rsidRPr="00667CD7">
              <w:rPr>
                <w:rFonts w:ascii="Times New Roman" w:eastAsia="Calibri" w:hAnsi="Times New Roman"/>
                <w:b/>
                <w:sz w:val="20"/>
                <w:szCs w:val="20"/>
                <w:shd w:val="clear" w:color="auto" w:fill="FFFFFF"/>
                <w:lang w:eastAsia="en-US"/>
              </w:rPr>
              <w:t xml:space="preserve"> районе</w:t>
            </w:r>
          </w:p>
        </w:tc>
      </w:tr>
      <w:tr w:rsidR="00CF2A5B" w:rsidRPr="00667CD7" w:rsidTr="00356B38">
        <w:trPr>
          <w:trHeight w:hRule="exact" w:val="754"/>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sz w:val="20"/>
                <w:szCs w:val="20"/>
                <w:lang w:eastAsia="ar-SA"/>
              </w:rPr>
            </w:pPr>
          </w:p>
        </w:tc>
        <w:tc>
          <w:tcPr>
            <w:tcW w:w="2271" w:type="dxa"/>
            <w:shd w:val="clear" w:color="auto" w:fill="FFFFFF"/>
            <w:vAlign w:val="center"/>
          </w:tcPr>
          <w:p w:rsidR="00CF2A5B" w:rsidRPr="00667CD7" w:rsidRDefault="00CF2A5B" w:rsidP="00356B38">
            <w:pPr>
              <w:widowControl w:val="0"/>
              <w:suppressAutoHyphens/>
              <w:autoSpaceDN w:val="0"/>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Филиал ГБУ ЛО «МФЦ» «</w:t>
            </w:r>
            <w:proofErr w:type="spellStart"/>
            <w:r w:rsidRPr="00667CD7">
              <w:rPr>
                <w:rFonts w:ascii="Times New Roman" w:hAnsi="Times New Roman"/>
                <w:color w:val="000000"/>
                <w:sz w:val="20"/>
                <w:szCs w:val="20"/>
              </w:rPr>
              <w:t>Подпорожский</w:t>
            </w:r>
            <w:proofErr w:type="spellEnd"/>
            <w:r w:rsidRPr="00667CD7">
              <w:rPr>
                <w:rFonts w:ascii="Times New Roman" w:hAnsi="Times New Roman"/>
                <w:color w:val="000000"/>
                <w:sz w:val="20"/>
                <w:szCs w:val="20"/>
              </w:rPr>
              <w:t>»</w:t>
            </w:r>
          </w:p>
        </w:tc>
        <w:tc>
          <w:tcPr>
            <w:tcW w:w="3684" w:type="dxa"/>
            <w:shd w:val="clear" w:color="auto" w:fill="FFFFFF"/>
            <w:vAlign w:val="center"/>
          </w:tcPr>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187780, Ленинградская область, г. Подпорожье, ул. Октябрят д.3</w:t>
            </w:r>
          </w:p>
        </w:tc>
        <w:tc>
          <w:tcPr>
            <w:tcW w:w="2126" w:type="dxa"/>
            <w:shd w:val="clear" w:color="auto" w:fill="FFFFFF"/>
            <w:vAlign w:val="center"/>
          </w:tcPr>
          <w:p w:rsidR="00CF2A5B" w:rsidRPr="00667CD7" w:rsidRDefault="00CF2A5B" w:rsidP="00356B38">
            <w:pPr>
              <w:spacing w:after="0" w:line="240" w:lineRule="auto"/>
              <w:jc w:val="center"/>
              <w:rPr>
                <w:rFonts w:ascii="Times New Roman" w:hAnsi="Times New Roman"/>
                <w:bCs/>
                <w:color w:val="000000"/>
                <w:sz w:val="20"/>
                <w:szCs w:val="20"/>
              </w:rPr>
            </w:pPr>
            <w:r w:rsidRPr="00667CD7">
              <w:rPr>
                <w:rFonts w:ascii="Times New Roman" w:hAnsi="Times New Roman"/>
                <w:bCs/>
                <w:color w:val="000000"/>
                <w:sz w:val="20"/>
                <w:szCs w:val="20"/>
              </w:rPr>
              <w:t>Понедельник-пятница</w:t>
            </w:r>
          </w:p>
          <w:p w:rsidR="00CF2A5B" w:rsidRPr="00667CD7" w:rsidRDefault="00CF2A5B" w:rsidP="00356B38">
            <w:pPr>
              <w:spacing w:after="0" w:line="240" w:lineRule="auto"/>
              <w:jc w:val="center"/>
              <w:rPr>
                <w:rFonts w:ascii="Times New Roman" w:hAnsi="Times New Roman"/>
                <w:bCs/>
                <w:color w:val="000000"/>
                <w:sz w:val="20"/>
                <w:szCs w:val="20"/>
              </w:rPr>
            </w:pPr>
            <w:r w:rsidRPr="00667CD7">
              <w:rPr>
                <w:rFonts w:ascii="Times New Roman" w:hAnsi="Times New Roman"/>
                <w:bCs/>
                <w:color w:val="000000"/>
                <w:sz w:val="20"/>
                <w:szCs w:val="20"/>
              </w:rPr>
              <w:t>с 9.00 до 18.00</w:t>
            </w:r>
          </w:p>
          <w:p w:rsidR="00CF2A5B" w:rsidRPr="00667CD7" w:rsidRDefault="00CF2A5B" w:rsidP="00356B38">
            <w:pPr>
              <w:spacing w:after="0" w:line="240" w:lineRule="auto"/>
              <w:jc w:val="center"/>
              <w:rPr>
                <w:rFonts w:ascii="Times New Roman" w:hAnsi="Times New Roman"/>
                <w:color w:val="000000"/>
                <w:sz w:val="20"/>
                <w:szCs w:val="20"/>
              </w:rPr>
            </w:pPr>
            <w:r w:rsidRPr="00667CD7">
              <w:rPr>
                <w:rFonts w:ascii="Times New Roman" w:hAnsi="Times New Roman"/>
                <w:bCs/>
                <w:color w:val="000000"/>
                <w:sz w:val="20"/>
                <w:szCs w:val="20"/>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(931) </w:t>
            </w:r>
          </w:p>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535-15-69</w:t>
            </w:r>
          </w:p>
        </w:tc>
      </w:tr>
      <w:tr w:rsidR="00CF2A5B" w:rsidRPr="00667CD7" w:rsidTr="00356B38">
        <w:trPr>
          <w:trHeight w:hRule="exact" w:val="359"/>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bCs/>
                <w:sz w:val="20"/>
                <w:szCs w:val="20"/>
                <w:lang w:eastAsia="ar-SA"/>
              </w:rPr>
              <w:t xml:space="preserve">Предоставление услуг в </w:t>
            </w:r>
            <w:proofErr w:type="spellStart"/>
            <w:r w:rsidRPr="00667CD7">
              <w:rPr>
                <w:rFonts w:ascii="Times New Roman" w:hAnsi="Times New Roman"/>
                <w:b/>
                <w:sz w:val="20"/>
                <w:szCs w:val="20"/>
                <w:lang w:eastAsia="ar-SA"/>
              </w:rPr>
              <w:t>Сланцевском</w:t>
            </w:r>
            <w:proofErr w:type="spellEnd"/>
            <w:r w:rsidRPr="00667CD7">
              <w:rPr>
                <w:rFonts w:ascii="Times New Roman" w:hAnsi="Times New Roman"/>
                <w:b/>
                <w:sz w:val="20"/>
                <w:szCs w:val="20"/>
                <w:lang w:eastAsia="ar-SA"/>
              </w:rPr>
              <w:t xml:space="preserve"> районе</w:t>
            </w:r>
          </w:p>
        </w:tc>
      </w:tr>
      <w:tr w:rsidR="00CF2A5B" w:rsidRPr="00667CD7" w:rsidTr="00356B38">
        <w:trPr>
          <w:trHeight w:hRule="exact" w:val="758"/>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bCs/>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w:t>
            </w:r>
            <w:proofErr w:type="spellStart"/>
            <w:r w:rsidRPr="00667CD7">
              <w:rPr>
                <w:rFonts w:ascii="Times New Roman" w:hAnsi="Times New Roman"/>
                <w:bCs/>
                <w:sz w:val="20"/>
                <w:szCs w:val="20"/>
                <w:lang w:eastAsia="ar-SA"/>
              </w:rPr>
              <w:t>Сланцевский</w:t>
            </w:r>
            <w:proofErr w:type="spellEnd"/>
            <w:r w:rsidRPr="00667CD7">
              <w:rPr>
                <w:rFonts w:ascii="Times New Roman" w:hAnsi="Times New Roman"/>
                <w:bCs/>
                <w:sz w:val="20"/>
                <w:szCs w:val="20"/>
                <w:lang w:eastAsia="ar-SA"/>
              </w:rPr>
              <w:t>»</w:t>
            </w: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188565, Россия, Ленинградская область,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г. Сланцы, ул. Кирова, д. 16А</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 xml:space="preserve">Понедельник - суббота </w:t>
            </w:r>
          </w:p>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 xml:space="preserve"> 9.00 - 20.00, </w:t>
            </w:r>
          </w:p>
          <w:p w:rsidR="00CF2A5B" w:rsidRPr="00667CD7" w:rsidRDefault="00CF2A5B" w:rsidP="00356B38">
            <w:pPr>
              <w:widowControl w:val="0"/>
              <w:suppressAutoHyphens/>
              <w:spacing w:after="0" w:line="240" w:lineRule="auto"/>
              <w:jc w:val="center"/>
              <w:rPr>
                <w:rFonts w:ascii="Times New Roman" w:eastAsia="Calibri" w:hAnsi="Times New Roman"/>
                <w:color w:val="FF0000"/>
                <w:sz w:val="20"/>
                <w:szCs w:val="20"/>
                <w:lang w:eastAsia="en-US"/>
              </w:rPr>
            </w:pPr>
            <w:r w:rsidRPr="00667CD7">
              <w:rPr>
                <w:rFonts w:ascii="Times New Roman" w:eastAsia="Calibri" w:hAnsi="Times New Roman"/>
                <w:sz w:val="20"/>
                <w:szCs w:val="20"/>
                <w:lang w:eastAsia="en-US"/>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181-10-35</w:t>
            </w:r>
          </w:p>
        </w:tc>
      </w:tr>
      <w:tr w:rsidR="00CF2A5B" w:rsidRPr="00667CD7" w:rsidTr="00356B38">
        <w:trPr>
          <w:trHeight w:hRule="exact" w:val="263"/>
        </w:trPr>
        <w:tc>
          <w:tcPr>
            <w:tcW w:w="10206" w:type="dxa"/>
            <w:gridSpan w:val="5"/>
            <w:tcBorders>
              <w:top w:val="nil"/>
            </w:tcBorders>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
                <w:bCs/>
                <w:sz w:val="20"/>
                <w:szCs w:val="20"/>
                <w:lang w:eastAsia="ar-SA"/>
              </w:rPr>
              <w:t>Предоставление услуг в г. Сосновый Бор</w:t>
            </w:r>
          </w:p>
        </w:tc>
      </w:tr>
      <w:tr w:rsidR="00CF2A5B" w:rsidRPr="00667CD7" w:rsidTr="00356B38">
        <w:trPr>
          <w:trHeight w:hRule="exact" w:val="1243"/>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bCs/>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sz w:val="20"/>
                <w:szCs w:val="20"/>
              </w:rPr>
              <w:t>Филиал ГБУ ЛО «МФЦ» «</w:t>
            </w:r>
            <w:proofErr w:type="spellStart"/>
            <w:r w:rsidRPr="00667CD7">
              <w:rPr>
                <w:rFonts w:ascii="Times New Roman" w:hAnsi="Times New Roman"/>
                <w:sz w:val="20"/>
                <w:szCs w:val="20"/>
              </w:rPr>
              <w:t>Сосновоборский</w:t>
            </w:r>
            <w:proofErr w:type="spellEnd"/>
            <w:r w:rsidRPr="00667CD7">
              <w:rPr>
                <w:rFonts w:ascii="Times New Roman" w:hAnsi="Times New Roman"/>
                <w:sz w:val="20"/>
                <w:szCs w:val="20"/>
              </w:rPr>
              <w:t>»</w:t>
            </w: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sz w:val="20"/>
                <w:szCs w:val="20"/>
              </w:rPr>
            </w:pPr>
            <w:r w:rsidRPr="00667CD7">
              <w:rPr>
                <w:rFonts w:ascii="Times New Roman" w:hAnsi="Times New Roman"/>
                <w:sz w:val="20"/>
                <w:szCs w:val="20"/>
              </w:rPr>
              <w:t xml:space="preserve">188540, Россия, Ленинградская область,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sz w:val="20"/>
                <w:szCs w:val="20"/>
              </w:rPr>
              <w:t>г. Сосновый Бор, ул. Мира, д.1</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Понедельник-пятница</w:t>
            </w:r>
          </w:p>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9.00 – 20.00</w:t>
            </w:r>
          </w:p>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Суббота</w:t>
            </w:r>
          </w:p>
          <w:p w:rsidR="00CF2A5B" w:rsidRPr="00667CD7" w:rsidRDefault="00CF2A5B" w:rsidP="00356B38">
            <w:pPr>
              <w:widowControl w:val="0"/>
              <w:suppressAutoHyphens/>
              <w:spacing w:after="0" w:line="240" w:lineRule="auto"/>
              <w:jc w:val="center"/>
              <w:rPr>
                <w:rFonts w:ascii="Times New Roman" w:eastAsia="Calibri" w:hAnsi="Times New Roman"/>
                <w:sz w:val="20"/>
                <w:szCs w:val="20"/>
                <w:lang w:eastAsia="en-US"/>
              </w:rPr>
            </w:pPr>
            <w:r w:rsidRPr="00667CD7">
              <w:rPr>
                <w:rFonts w:ascii="Times New Roman" w:eastAsia="Calibri" w:hAnsi="Times New Roman"/>
                <w:sz w:val="20"/>
                <w:szCs w:val="20"/>
                <w:lang w:eastAsia="en-US"/>
              </w:rPr>
              <w:t>9.00 – 16.00</w:t>
            </w:r>
          </w:p>
          <w:p w:rsidR="00CF2A5B" w:rsidRPr="00667CD7" w:rsidRDefault="00CF2A5B" w:rsidP="00356B38">
            <w:pPr>
              <w:widowControl w:val="0"/>
              <w:suppressAutoHyphens/>
              <w:spacing w:after="0" w:line="240" w:lineRule="auto"/>
              <w:jc w:val="center"/>
              <w:rPr>
                <w:rFonts w:eastAsia="Calibri"/>
                <w:sz w:val="20"/>
                <w:szCs w:val="20"/>
                <w:u w:val="single"/>
                <w:lang w:eastAsia="en-US"/>
              </w:rPr>
            </w:pPr>
            <w:r w:rsidRPr="00667CD7">
              <w:rPr>
                <w:rFonts w:ascii="Times New Roman" w:eastAsia="Calibri" w:hAnsi="Times New Roman"/>
                <w:sz w:val="20"/>
                <w:szCs w:val="20"/>
                <w:lang w:eastAsia="en-US"/>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(931)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535-15-84</w:t>
            </w:r>
          </w:p>
        </w:tc>
      </w:tr>
      <w:tr w:rsidR="00CF2A5B" w:rsidRPr="00667CD7" w:rsidTr="00356B38">
        <w:trPr>
          <w:trHeight w:hRule="exact" w:val="273"/>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b/>
                <w:sz w:val="20"/>
                <w:szCs w:val="20"/>
                <w:shd w:val="clear" w:color="auto" w:fill="FFFFFF"/>
                <w:lang w:eastAsia="en-US"/>
              </w:rPr>
            </w:pPr>
            <w:r w:rsidRPr="00667CD7">
              <w:rPr>
                <w:rFonts w:ascii="Times New Roman" w:eastAsia="Calibri" w:hAnsi="Times New Roman"/>
                <w:b/>
                <w:bCs/>
                <w:sz w:val="20"/>
                <w:szCs w:val="20"/>
                <w:shd w:val="clear" w:color="auto" w:fill="FFFFFF"/>
                <w:lang w:eastAsia="en-US"/>
              </w:rPr>
              <w:t xml:space="preserve">Предоставление услуг в </w:t>
            </w:r>
            <w:r w:rsidRPr="00667CD7">
              <w:rPr>
                <w:rFonts w:ascii="Times New Roman" w:eastAsia="Calibri" w:hAnsi="Times New Roman"/>
                <w:b/>
                <w:sz w:val="20"/>
                <w:szCs w:val="20"/>
                <w:shd w:val="clear" w:color="auto" w:fill="FFFFFF"/>
                <w:lang w:eastAsia="en-US"/>
              </w:rPr>
              <w:t>Тихвинском районе</w:t>
            </w:r>
          </w:p>
        </w:tc>
      </w:tr>
      <w:tr w:rsidR="00CF2A5B" w:rsidRPr="00667CD7" w:rsidTr="00356B38">
        <w:trPr>
          <w:trHeight w:hRule="exact" w:val="720"/>
        </w:trPr>
        <w:tc>
          <w:tcPr>
            <w:tcW w:w="705" w:type="dxa"/>
            <w:shd w:val="clear" w:color="auto" w:fill="FFFFFF"/>
            <w:vAlign w:val="center"/>
          </w:tcPr>
          <w:p w:rsidR="00CF2A5B" w:rsidRPr="00667CD7" w:rsidRDefault="00CF2A5B" w:rsidP="00356B38">
            <w:pPr>
              <w:widowControl w:val="0"/>
              <w:numPr>
                <w:ilvl w:val="0"/>
                <w:numId w:val="42"/>
              </w:numPr>
              <w:suppressAutoHyphens/>
              <w:spacing w:after="0" w:line="240" w:lineRule="auto"/>
              <w:contextualSpacing/>
              <w:jc w:val="center"/>
              <w:rPr>
                <w:rFonts w:ascii="Times New Roman" w:hAnsi="Times New Roman"/>
                <w:bCs/>
                <w:sz w:val="20"/>
                <w:szCs w:val="20"/>
                <w:lang w:eastAsia="ar-SA"/>
              </w:rPr>
            </w:pPr>
          </w:p>
        </w:tc>
        <w:tc>
          <w:tcPr>
            <w:tcW w:w="2271"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«Тихвинский»</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p>
        </w:tc>
        <w:tc>
          <w:tcPr>
            <w:tcW w:w="3684"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187553, Россия, Ленинградская область, Тихвинский район,  </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г. Тихвин, 1-й микрорайон, д.2</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Понедельник-пятница</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sz w:val="20"/>
                <w:szCs w:val="20"/>
                <w:lang w:eastAsia="ar-SA"/>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(921)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181-00-94</w:t>
            </w:r>
          </w:p>
        </w:tc>
      </w:tr>
      <w:tr w:rsidR="00CF2A5B" w:rsidRPr="00667CD7" w:rsidTr="00356B38">
        <w:trPr>
          <w:trHeight w:hRule="exact" w:val="292"/>
        </w:trPr>
        <w:tc>
          <w:tcPr>
            <w:tcW w:w="10206" w:type="dxa"/>
            <w:gridSpan w:val="5"/>
            <w:shd w:val="clear" w:color="auto" w:fill="FFFFFF"/>
            <w:vAlign w:val="center"/>
          </w:tcPr>
          <w:p w:rsidR="00CF2A5B" w:rsidRPr="00667CD7" w:rsidRDefault="00CF2A5B" w:rsidP="00356B38">
            <w:pPr>
              <w:widowControl w:val="0"/>
              <w:suppressAutoHyphens/>
              <w:spacing w:after="0" w:line="240" w:lineRule="auto"/>
              <w:jc w:val="center"/>
              <w:rPr>
                <w:rFonts w:ascii="Times New Roman" w:eastAsia="Calibri" w:hAnsi="Times New Roman"/>
                <w:b/>
                <w:sz w:val="20"/>
                <w:szCs w:val="20"/>
                <w:shd w:val="clear" w:color="auto" w:fill="FFFFFF"/>
                <w:lang w:eastAsia="en-US"/>
              </w:rPr>
            </w:pPr>
            <w:r w:rsidRPr="00667CD7">
              <w:rPr>
                <w:rFonts w:ascii="Times New Roman" w:eastAsia="Calibri" w:hAnsi="Times New Roman"/>
                <w:b/>
                <w:bCs/>
                <w:sz w:val="20"/>
                <w:szCs w:val="20"/>
                <w:shd w:val="clear" w:color="auto" w:fill="FFFFFF"/>
                <w:lang w:eastAsia="en-US"/>
              </w:rPr>
              <w:t xml:space="preserve">Предоставление услуг в </w:t>
            </w:r>
            <w:proofErr w:type="spellStart"/>
            <w:r w:rsidRPr="00667CD7">
              <w:rPr>
                <w:rFonts w:ascii="Times New Roman" w:eastAsia="Calibri" w:hAnsi="Times New Roman"/>
                <w:b/>
                <w:sz w:val="20"/>
                <w:szCs w:val="20"/>
                <w:shd w:val="clear" w:color="auto" w:fill="FFFFFF"/>
                <w:lang w:eastAsia="en-US"/>
              </w:rPr>
              <w:t>Тосненском</w:t>
            </w:r>
            <w:proofErr w:type="spellEnd"/>
            <w:r w:rsidRPr="00667CD7">
              <w:rPr>
                <w:rFonts w:ascii="Times New Roman" w:eastAsia="Calibri" w:hAnsi="Times New Roman"/>
                <w:b/>
                <w:sz w:val="20"/>
                <w:szCs w:val="20"/>
                <w:shd w:val="clear" w:color="auto" w:fill="FFFFFF"/>
                <w:lang w:eastAsia="en-US"/>
              </w:rPr>
              <w:t xml:space="preserve"> районе</w:t>
            </w:r>
          </w:p>
        </w:tc>
      </w:tr>
      <w:tr w:rsidR="00CF2A5B" w:rsidRPr="00667CD7" w:rsidTr="00356B38">
        <w:trPr>
          <w:trHeight w:hRule="exact" w:val="694"/>
        </w:trPr>
        <w:tc>
          <w:tcPr>
            <w:tcW w:w="705" w:type="dxa"/>
            <w:shd w:val="clear" w:color="auto" w:fill="auto"/>
            <w:vAlign w:val="center"/>
          </w:tcPr>
          <w:p w:rsidR="00CF2A5B" w:rsidRPr="00667CD7" w:rsidRDefault="00CF2A5B" w:rsidP="00356B38">
            <w:pPr>
              <w:numPr>
                <w:ilvl w:val="0"/>
                <w:numId w:val="42"/>
              </w:numPr>
              <w:spacing w:after="0" w:line="240" w:lineRule="auto"/>
              <w:contextualSpacing/>
              <w:jc w:val="center"/>
              <w:rPr>
                <w:rFonts w:ascii="Times New Roman" w:hAnsi="Times New Roman"/>
                <w:sz w:val="20"/>
                <w:szCs w:val="20"/>
              </w:rPr>
            </w:pPr>
          </w:p>
        </w:tc>
        <w:tc>
          <w:tcPr>
            <w:tcW w:w="2271"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Филиал ГБУ ЛО «МФЦ» «</w:t>
            </w:r>
            <w:proofErr w:type="spellStart"/>
            <w:r w:rsidRPr="00667CD7">
              <w:rPr>
                <w:rFonts w:ascii="Times New Roman" w:hAnsi="Times New Roman"/>
                <w:bCs/>
                <w:sz w:val="20"/>
                <w:szCs w:val="20"/>
                <w:lang w:eastAsia="ar-SA"/>
              </w:rPr>
              <w:t>Тосненский</w:t>
            </w:r>
            <w:proofErr w:type="spellEnd"/>
            <w:r w:rsidRPr="00667CD7">
              <w:rPr>
                <w:rFonts w:ascii="Times New Roman" w:hAnsi="Times New Roman"/>
                <w:bCs/>
                <w:sz w:val="20"/>
                <w:szCs w:val="20"/>
                <w:lang w:eastAsia="ar-SA"/>
              </w:rPr>
              <w:t>»</w:t>
            </w:r>
          </w:p>
        </w:tc>
        <w:tc>
          <w:tcPr>
            <w:tcW w:w="3684"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187000, Россия, Ленинградская область, </w:t>
            </w:r>
            <w:proofErr w:type="spellStart"/>
            <w:r w:rsidRPr="00667CD7">
              <w:rPr>
                <w:rFonts w:ascii="Times New Roman" w:hAnsi="Times New Roman"/>
                <w:bCs/>
                <w:sz w:val="20"/>
                <w:szCs w:val="20"/>
                <w:lang w:eastAsia="ar-SA"/>
              </w:rPr>
              <w:t>Тосненский</w:t>
            </w:r>
            <w:proofErr w:type="spellEnd"/>
            <w:r w:rsidRPr="00667CD7">
              <w:rPr>
                <w:rFonts w:ascii="Times New Roman" w:hAnsi="Times New Roman"/>
                <w:bCs/>
                <w:sz w:val="20"/>
                <w:szCs w:val="20"/>
                <w:lang w:eastAsia="ar-SA"/>
              </w:rPr>
              <w:t xml:space="preserve"> район,</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г. Тосно, ул. Советская, д. 9В</w:t>
            </w:r>
          </w:p>
        </w:tc>
        <w:tc>
          <w:tcPr>
            <w:tcW w:w="2126" w:type="dxa"/>
            <w:shd w:val="clear" w:color="auto" w:fill="FFFFFF"/>
            <w:vAlign w:val="center"/>
          </w:tcPr>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С 9.00 до 21.00</w:t>
            </w:r>
          </w:p>
          <w:p w:rsidR="00CF2A5B" w:rsidRPr="00667CD7" w:rsidRDefault="00CF2A5B" w:rsidP="00356B38">
            <w:pPr>
              <w:widowControl w:val="0"/>
              <w:suppressAutoHyphens/>
              <w:spacing w:after="0" w:line="240" w:lineRule="auto"/>
              <w:jc w:val="center"/>
              <w:rPr>
                <w:rFonts w:ascii="Times New Roman" w:hAnsi="Times New Roman"/>
                <w:bCs/>
                <w:sz w:val="20"/>
                <w:szCs w:val="20"/>
                <w:lang w:eastAsia="ar-SA"/>
              </w:rPr>
            </w:pPr>
            <w:r w:rsidRPr="00667CD7">
              <w:rPr>
                <w:rFonts w:ascii="Times New Roman" w:hAnsi="Times New Roman"/>
                <w:bCs/>
                <w:sz w:val="20"/>
                <w:szCs w:val="20"/>
                <w:lang w:eastAsia="ar-SA"/>
              </w:rPr>
              <w:t xml:space="preserve">ежедневно, </w:t>
            </w:r>
          </w:p>
          <w:p w:rsidR="00CF2A5B" w:rsidRPr="00667CD7" w:rsidRDefault="00CF2A5B" w:rsidP="00356B38">
            <w:pPr>
              <w:widowControl w:val="0"/>
              <w:suppressAutoHyphens/>
              <w:spacing w:after="0" w:line="240" w:lineRule="auto"/>
              <w:jc w:val="center"/>
              <w:rPr>
                <w:rFonts w:ascii="Times New Roman" w:hAnsi="Times New Roman"/>
                <w:sz w:val="20"/>
                <w:szCs w:val="20"/>
                <w:u w:val="single"/>
                <w:lang w:eastAsia="ar-SA"/>
              </w:rPr>
            </w:pPr>
            <w:r w:rsidRPr="00667CD7">
              <w:rPr>
                <w:rFonts w:ascii="Times New Roman" w:hAnsi="Times New Roman"/>
                <w:bCs/>
                <w:sz w:val="20"/>
                <w:szCs w:val="20"/>
                <w:lang w:eastAsia="ar-SA"/>
              </w:rPr>
              <w:t>без перерыва</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sz w:val="20"/>
                <w:szCs w:val="20"/>
                <w:shd w:val="clear" w:color="auto" w:fill="FFFFFF"/>
                <w:lang w:eastAsia="en-US"/>
              </w:rPr>
            </w:pPr>
            <w:r w:rsidRPr="00667CD7">
              <w:rPr>
                <w:rFonts w:ascii="Times New Roman" w:eastAsia="Calibri" w:hAnsi="Times New Roman"/>
                <w:sz w:val="20"/>
                <w:szCs w:val="20"/>
                <w:shd w:val="clear" w:color="auto" w:fill="FFFFFF"/>
                <w:lang w:eastAsia="en-US"/>
              </w:rPr>
              <w:t xml:space="preserve">+7 (911)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sz w:val="20"/>
                <w:szCs w:val="20"/>
                <w:shd w:val="clear" w:color="auto" w:fill="FFFFFF"/>
                <w:lang w:eastAsia="en-US"/>
              </w:rPr>
              <w:t>090-78-65</w:t>
            </w:r>
          </w:p>
        </w:tc>
      </w:tr>
      <w:tr w:rsidR="00CF2A5B" w:rsidRPr="00667CD7" w:rsidTr="00356B38">
        <w:trPr>
          <w:trHeight w:hRule="exact" w:val="500"/>
        </w:trPr>
        <w:tc>
          <w:tcPr>
            <w:tcW w:w="10206" w:type="dxa"/>
            <w:gridSpan w:val="5"/>
            <w:shd w:val="clear" w:color="auto" w:fill="auto"/>
            <w:vAlign w:val="center"/>
          </w:tcPr>
          <w:p w:rsidR="00CF2A5B" w:rsidRPr="00667CD7" w:rsidRDefault="00CF2A5B" w:rsidP="00356B38">
            <w:pPr>
              <w:widowControl w:val="0"/>
              <w:suppressAutoHyphens/>
              <w:spacing w:after="0" w:line="240" w:lineRule="auto"/>
              <w:jc w:val="center"/>
              <w:rPr>
                <w:rFonts w:ascii="Times New Roman" w:hAnsi="Times New Roman"/>
                <w:b/>
                <w:sz w:val="20"/>
                <w:szCs w:val="20"/>
                <w:lang w:eastAsia="ar-SA"/>
              </w:rPr>
            </w:pPr>
            <w:r w:rsidRPr="00667CD7">
              <w:rPr>
                <w:rFonts w:ascii="Times New Roman" w:hAnsi="Times New Roman"/>
                <w:b/>
                <w:sz w:val="20"/>
                <w:szCs w:val="20"/>
                <w:lang w:eastAsia="ar-SA"/>
              </w:rPr>
              <w:t>Уполномоченный МФЦ на территории Ленинградской области</w:t>
            </w:r>
          </w:p>
        </w:tc>
      </w:tr>
      <w:tr w:rsidR="00CF2A5B" w:rsidRPr="00667CD7" w:rsidTr="00356B38">
        <w:trPr>
          <w:trHeight w:hRule="exact" w:val="2329"/>
        </w:trPr>
        <w:tc>
          <w:tcPr>
            <w:tcW w:w="705" w:type="dxa"/>
            <w:shd w:val="clear" w:color="auto" w:fill="auto"/>
            <w:vAlign w:val="center"/>
          </w:tcPr>
          <w:p w:rsidR="00CF2A5B" w:rsidRPr="00667CD7" w:rsidRDefault="00CF2A5B" w:rsidP="00356B38">
            <w:pPr>
              <w:numPr>
                <w:ilvl w:val="0"/>
                <w:numId w:val="42"/>
              </w:numPr>
              <w:spacing w:after="0" w:line="240" w:lineRule="auto"/>
              <w:contextualSpacing/>
              <w:jc w:val="center"/>
              <w:rPr>
                <w:rFonts w:ascii="Times New Roman" w:hAnsi="Times New Roman"/>
                <w:sz w:val="20"/>
                <w:szCs w:val="20"/>
              </w:rPr>
            </w:pPr>
          </w:p>
        </w:tc>
        <w:tc>
          <w:tcPr>
            <w:tcW w:w="2271" w:type="dxa"/>
            <w:shd w:val="clear" w:color="auto" w:fill="auto"/>
            <w:vAlign w:val="center"/>
          </w:tcPr>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ГБУ ЛО «МФЦ»</w:t>
            </w:r>
          </w:p>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i/>
                <w:color w:val="000000"/>
                <w:sz w:val="20"/>
                <w:szCs w:val="20"/>
                <w:lang w:eastAsia="ar-SA"/>
              </w:rPr>
              <w:t>(обслуживание заявителей не осуществляется</w:t>
            </w:r>
            <w:r w:rsidRPr="00667CD7">
              <w:rPr>
                <w:rFonts w:ascii="Times New Roman" w:eastAsia="Calibri" w:hAnsi="Times New Roman"/>
                <w:color w:val="000000"/>
                <w:sz w:val="20"/>
                <w:szCs w:val="20"/>
                <w:lang w:eastAsia="ar-SA"/>
              </w:rPr>
              <w:t>)</w:t>
            </w:r>
          </w:p>
        </w:tc>
        <w:tc>
          <w:tcPr>
            <w:tcW w:w="3684" w:type="dxa"/>
            <w:shd w:val="clear" w:color="auto" w:fill="auto"/>
            <w:vAlign w:val="center"/>
          </w:tcPr>
          <w:p w:rsidR="00CF2A5B" w:rsidRPr="00667CD7" w:rsidRDefault="00CF2A5B" w:rsidP="00356B38">
            <w:pPr>
              <w:shd w:val="clear" w:color="auto" w:fill="FFFFFF"/>
              <w:spacing w:after="0" w:line="240" w:lineRule="auto"/>
              <w:jc w:val="center"/>
              <w:rPr>
                <w:rFonts w:ascii="Times New Roman" w:hAnsi="Times New Roman"/>
                <w:bCs/>
                <w:i/>
                <w:color w:val="000000"/>
                <w:sz w:val="20"/>
                <w:szCs w:val="20"/>
              </w:rPr>
            </w:pPr>
            <w:r w:rsidRPr="00667CD7">
              <w:rPr>
                <w:rFonts w:ascii="Times New Roman" w:hAnsi="Times New Roman"/>
                <w:bCs/>
                <w:i/>
                <w:color w:val="000000"/>
                <w:sz w:val="20"/>
                <w:szCs w:val="20"/>
              </w:rPr>
              <w:t>Юридический адрес:</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 xml:space="preserve">188641, Ленинградская область, Всеволожский район, </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дер. Новосаратовка-центр, д.8</w:t>
            </w:r>
          </w:p>
          <w:p w:rsidR="00CF2A5B" w:rsidRPr="00667CD7" w:rsidRDefault="00CF2A5B" w:rsidP="00356B38">
            <w:pPr>
              <w:shd w:val="clear" w:color="auto" w:fill="FFFFFF"/>
              <w:spacing w:after="0" w:line="240" w:lineRule="auto"/>
              <w:jc w:val="center"/>
              <w:rPr>
                <w:rFonts w:ascii="Times New Roman" w:hAnsi="Times New Roman"/>
                <w:bCs/>
                <w:i/>
                <w:color w:val="000000"/>
                <w:sz w:val="20"/>
                <w:szCs w:val="20"/>
              </w:rPr>
            </w:pPr>
            <w:r w:rsidRPr="00667CD7">
              <w:rPr>
                <w:rFonts w:ascii="Times New Roman" w:hAnsi="Times New Roman"/>
                <w:bCs/>
                <w:i/>
                <w:color w:val="000000"/>
                <w:sz w:val="20"/>
                <w:szCs w:val="20"/>
              </w:rPr>
              <w:t>Почтовый адрес:</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 xml:space="preserve">191311, г. Санкт-Петербург, </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ул. Смольного, д. 3, лит. А</w:t>
            </w:r>
          </w:p>
          <w:p w:rsidR="00CF2A5B" w:rsidRPr="00667CD7" w:rsidRDefault="00CF2A5B" w:rsidP="00356B38">
            <w:pPr>
              <w:shd w:val="clear" w:color="auto" w:fill="FFFFFF"/>
              <w:spacing w:after="0" w:line="240" w:lineRule="auto"/>
              <w:jc w:val="center"/>
              <w:rPr>
                <w:rFonts w:ascii="Times New Roman" w:hAnsi="Times New Roman"/>
                <w:i/>
                <w:color w:val="000000"/>
                <w:sz w:val="20"/>
                <w:szCs w:val="20"/>
              </w:rPr>
            </w:pPr>
            <w:r w:rsidRPr="00667CD7">
              <w:rPr>
                <w:rFonts w:ascii="Times New Roman" w:hAnsi="Times New Roman"/>
                <w:bCs/>
                <w:i/>
                <w:color w:val="000000"/>
                <w:sz w:val="20"/>
                <w:szCs w:val="20"/>
              </w:rPr>
              <w:t>Фактический адрес</w:t>
            </w:r>
            <w:r w:rsidRPr="00667CD7">
              <w:rPr>
                <w:rFonts w:ascii="Times New Roman" w:hAnsi="Times New Roman"/>
                <w:b/>
                <w:i/>
                <w:color w:val="000000"/>
                <w:sz w:val="20"/>
                <w:szCs w:val="20"/>
              </w:rPr>
              <w:t>:</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191024, г. Санкт-Петербург,  </w:t>
            </w:r>
          </w:p>
          <w:p w:rsidR="00CF2A5B" w:rsidRPr="00667CD7" w:rsidRDefault="00CF2A5B" w:rsidP="00356B38">
            <w:pPr>
              <w:shd w:val="clear" w:color="auto" w:fill="FFFFFF"/>
              <w:spacing w:after="0" w:line="240" w:lineRule="auto"/>
              <w:jc w:val="center"/>
              <w:rPr>
                <w:rFonts w:ascii="Times New Roman" w:hAnsi="Times New Roman"/>
                <w:color w:val="000000"/>
                <w:sz w:val="20"/>
                <w:szCs w:val="20"/>
              </w:rPr>
            </w:pPr>
            <w:r w:rsidRPr="00667CD7">
              <w:rPr>
                <w:rFonts w:ascii="Times New Roman" w:hAnsi="Times New Roman"/>
                <w:color w:val="000000"/>
                <w:sz w:val="20"/>
                <w:szCs w:val="20"/>
              </w:rPr>
              <w:t>пр. Бакунина, д. 5, лит. А</w:t>
            </w:r>
          </w:p>
        </w:tc>
        <w:tc>
          <w:tcPr>
            <w:tcW w:w="2126" w:type="dxa"/>
            <w:shd w:val="clear" w:color="auto" w:fill="FFFFFF"/>
            <w:vAlign w:val="center"/>
          </w:tcPr>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proofErr w:type="spellStart"/>
            <w:r w:rsidRPr="00667CD7">
              <w:rPr>
                <w:rFonts w:ascii="Times New Roman" w:eastAsia="Calibri" w:hAnsi="Times New Roman"/>
                <w:color w:val="000000"/>
                <w:sz w:val="20"/>
                <w:szCs w:val="20"/>
                <w:lang w:eastAsia="ar-SA"/>
              </w:rPr>
              <w:t>пн-чт</w:t>
            </w:r>
            <w:proofErr w:type="spellEnd"/>
            <w:r w:rsidRPr="00667CD7">
              <w:rPr>
                <w:rFonts w:ascii="Times New Roman" w:eastAsia="Calibri" w:hAnsi="Times New Roman"/>
                <w:color w:val="000000"/>
                <w:sz w:val="20"/>
                <w:szCs w:val="20"/>
                <w:lang w:eastAsia="ar-SA"/>
              </w:rPr>
              <w:t xml:space="preserve"> –</w:t>
            </w:r>
          </w:p>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с 9.00 до 18.00,</w:t>
            </w:r>
          </w:p>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пт. –</w:t>
            </w:r>
          </w:p>
          <w:p w:rsidR="00CF2A5B" w:rsidRPr="00667CD7" w:rsidRDefault="00CF2A5B" w:rsidP="00356B38">
            <w:pPr>
              <w:widowControl w:val="0"/>
              <w:suppressAutoHyphen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с 9.00 до 17.00, перерыв с</w:t>
            </w:r>
          </w:p>
          <w:p w:rsidR="00CF2A5B" w:rsidRPr="00667CD7" w:rsidRDefault="00CF2A5B" w:rsidP="00356B38">
            <w:pPr>
              <w:widowControl w:val="0"/>
              <w:tabs>
                <w:tab w:val="left" w:pos="733"/>
              </w:tabs>
              <w:autoSpaceDN w:val="0"/>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13.00 до 13.48, выходные дни -</w:t>
            </w:r>
          </w:p>
          <w:p w:rsidR="00CF2A5B" w:rsidRPr="00667CD7" w:rsidRDefault="00CF2A5B" w:rsidP="00356B38">
            <w:pPr>
              <w:widowControl w:val="0"/>
              <w:suppressAutoHyphens/>
              <w:autoSpaceDN w:val="0"/>
              <w:spacing w:after="0" w:line="240" w:lineRule="auto"/>
              <w:ind w:left="58"/>
              <w:jc w:val="center"/>
              <w:rPr>
                <w:rFonts w:ascii="Times New Roman" w:eastAsia="Calibri" w:hAnsi="Times New Roman"/>
                <w:color w:val="000000"/>
                <w:sz w:val="20"/>
                <w:szCs w:val="20"/>
                <w:lang w:eastAsia="ar-SA"/>
              </w:rPr>
            </w:pPr>
            <w:proofErr w:type="spellStart"/>
            <w:r w:rsidRPr="00667CD7">
              <w:rPr>
                <w:rFonts w:ascii="Times New Roman" w:eastAsia="Calibri" w:hAnsi="Times New Roman"/>
                <w:color w:val="000000"/>
                <w:sz w:val="20"/>
                <w:szCs w:val="20"/>
                <w:lang w:eastAsia="ar-SA"/>
              </w:rPr>
              <w:t>сб</w:t>
            </w:r>
            <w:proofErr w:type="spellEnd"/>
            <w:r w:rsidRPr="00667CD7">
              <w:rPr>
                <w:rFonts w:ascii="Times New Roman" w:eastAsia="Calibri" w:hAnsi="Times New Roman"/>
                <w:color w:val="000000"/>
                <w:sz w:val="20"/>
                <w:szCs w:val="20"/>
                <w:lang w:eastAsia="ar-SA"/>
              </w:rPr>
              <w:t>, вс.</w:t>
            </w:r>
          </w:p>
        </w:tc>
        <w:tc>
          <w:tcPr>
            <w:tcW w:w="1420" w:type="dxa"/>
            <w:shd w:val="clear" w:color="auto" w:fill="auto"/>
            <w:vAlign w:val="center"/>
          </w:tcPr>
          <w:p w:rsidR="00CF2A5B" w:rsidRPr="00667CD7" w:rsidRDefault="00CF2A5B" w:rsidP="00356B38">
            <w:pPr>
              <w:widowControl w:val="0"/>
              <w:suppressAutoHyphens/>
              <w:spacing w:after="0" w:line="240" w:lineRule="auto"/>
              <w:jc w:val="center"/>
              <w:rPr>
                <w:rFonts w:ascii="Times New Roman" w:eastAsia="Calibri" w:hAnsi="Times New Roman"/>
                <w:color w:val="000000"/>
                <w:sz w:val="20"/>
                <w:szCs w:val="20"/>
                <w:lang w:eastAsia="ar-SA"/>
              </w:rPr>
            </w:pPr>
            <w:r w:rsidRPr="00667CD7">
              <w:rPr>
                <w:rFonts w:ascii="Times New Roman" w:eastAsia="Calibri" w:hAnsi="Times New Roman"/>
                <w:color w:val="000000"/>
                <w:sz w:val="20"/>
                <w:szCs w:val="20"/>
                <w:lang w:eastAsia="ar-SA"/>
              </w:rPr>
              <w:t xml:space="preserve">+7 (931) </w:t>
            </w:r>
          </w:p>
          <w:p w:rsidR="00CF2A5B" w:rsidRPr="00667CD7" w:rsidRDefault="00CF2A5B" w:rsidP="00356B38">
            <w:pPr>
              <w:widowControl w:val="0"/>
              <w:suppressAutoHyphens/>
              <w:spacing w:after="0" w:line="240" w:lineRule="auto"/>
              <w:jc w:val="center"/>
              <w:rPr>
                <w:rFonts w:ascii="Courier New" w:hAnsi="Courier New" w:cs="Courier New"/>
                <w:sz w:val="20"/>
                <w:szCs w:val="20"/>
                <w:lang w:eastAsia="ar-SA"/>
              </w:rPr>
            </w:pPr>
            <w:r w:rsidRPr="00667CD7">
              <w:rPr>
                <w:rFonts w:ascii="Times New Roman" w:eastAsia="Calibri" w:hAnsi="Times New Roman"/>
                <w:color w:val="000000"/>
                <w:sz w:val="20"/>
                <w:szCs w:val="20"/>
                <w:lang w:eastAsia="ar-SA"/>
              </w:rPr>
              <w:t>535-15-67</w:t>
            </w:r>
          </w:p>
        </w:tc>
      </w:tr>
    </w:tbl>
    <w:p w:rsidR="00CF2A5B" w:rsidRPr="00667CD7" w:rsidRDefault="00CF2A5B" w:rsidP="00CF2A5B">
      <w:pPr>
        <w:widowControl w:val="0"/>
        <w:suppressAutoHyphens/>
        <w:autoSpaceDE w:val="0"/>
        <w:spacing w:after="0" w:line="240" w:lineRule="auto"/>
        <w:ind w:firstLine="720"/>
        <w:jc w:val="both"/>
        <w:rPr>
          <w:rFonts w:ascii="Times New Roman" w:hAnsi="Times New Roman"/>
          <w:kern w:val="1"/>
          <w:sz w:val="28"/>
          <w:szCs w:val="28"/>
          <w:lang w:eastAsia="ar-SA"/>
        </w:rPr>
      </w:pPr>
    </w:p>
    <w:p w:rsidR="00CF2A5B" w:rsidRPr="00667CD7" w:rsidRDefault="00CF2A5B" w:rsidP="00CF2A5B">
      <w:pPr>
        <w:spacing w:after="0" w:line="240" w:lineRule="auto"/>
        <w:jc w:val="center"/>
        <w:rPr>
          <w:rFonts w:ascii="Times New Roman" w:eastAsia="Calibri" w:hAnsi="Times New Roman"/>
        </w:rPr>
      </w:pPr>
    </w:p>
    <w:tbl>
      <w:tblPr>
        <w:tblW w:w="5250" w:type="dxa"/>
        <w:tblCellSpacing w:w="0" w:type="dxa"/>
        <w:tblCellMar>
          <w:left w:w="0" w:type="dxa"/>
          <w:right w:w="0" w:type="dxa"/>
        </w:tblCellMar>
        <w:tblLook w:val="04A0"/>
      </w:tblPr>
      <w:tblGrid>
        <w:gridCol w:w="1418"/>
        <w:gridCol w:w="3832"/>
      </w:tblGrid>
      <w:tr w:rsidR="00CF2A5B" w:rsidRPr="00667CD7" w:rsidTr="00356B38">
        <w:trPr>
          <w:gridAfter w:val="1"/>
          <w:wAfter w:w="3832" w:type="dxa"/>
          <w:trHeight w:val="80"/>
          <w:tblCellSpacing w:w="0" w:type="dxa"/>
        </w:trPr>
        <w:tc>
          <w:tcPr>
            <w:tcW w:w="1418" w:type="dxa"/>
            <w:vAlign w:val="center"/>
            <w:hideMark/>
          </w:tcPr>
          <w:p w:rsidR="00CF2A5B" w:rsidRPr="00667CD7" w:rsidRDefault="00CF2A5B" w:rsidP="00356B38">
            <w:pPr>
              <w:spacing w:after="0" w:line="240" w:lineRule="auto"/>
              <w:rPr>
                <w:rFonts w:ascii="Times New Roman" w:hAnsi="Times New Roman"/>
                <w:sz w:val="24"/>
                <w:szCs w:val="24"/>
              </w:rPr>
            </w:pPr>
          </w:p>
        </w:tc>
      </w:tr>
      <w:tr w:rsidR="00CF2A5B" w:rsidRPr="00667CD7" w:rsidTr="00356B38">
        <w:trPr>
          <w:tblCellSpacing w:w="0" w:type="dxa"/>
        </w:trPr>
        <w:tc>
          <w:tcPr>
            <w:tcW w:w="1418" w:type="dxa"/>
            <w:vAlign w:val="center"/>
          </w:tcPr>
          <w:p w:rsidR="00CF2A5B" w:rsidRPr="00667CD7" w:rsidRDefault="00CF2A5B" w:rsidP="00356B38">
            <w:pPr>
              <w:spacing w:after="0" w:line="240" w:lineRule="auto"/>
              <w:jc w:val="center"/>
              <w:rPr>
                <w:rFonts w:ascii="Times New Roman" w:hAnsi="Times New Roman"/>
                <w:sz w:val="24"/>
                <w:szCs w:val="24"/>
              </w:rPr>
            </w:pPr>
          </w:p>
        </w:tc>
        <w:tc>
          <w:tcPr>
            <w:tcW w:w="3832" w:type="dxa"/>
            <w:vAlign w:val="center"/>
          </w:tcPr>
          <w:p w:rsidR="00CF2A5B" w:rsidRPr="00667CD7" w:rsidRDefault="00CF2A5B" w:rsidP="00356B38">
            <w:pPr>
              <w:spacing w:after="0" w:line="240" w:lineRule="auto"/>
              <w:rPr>
                <w:rFonts w:ascii="Times New Roman" w:hAnsi="Times New Roman"/>
                <w:sz w:val="24"/>
                <w:szCs w:val="24"/>
              </w:rPr>
            </w:pPr>
          </w:p>
        </w:tc>
      </w:tr>
    </w:tbl>
    <w:p w:rsidR="00CF2A5B" w:rsidRPr="00667CD7" w:rsidRDefault="00CF2A5B" w:rsidP="00CF2A5B">
      <w:pPr>
        <w:suppressAutoHyphens/>
        <w:autoSpaceDE w:val="0"/>
        <w:spacing w:after="0" w:line="240" w:lineRule="auto"/>
        <w:jc w:val="right"/>
        <w:rPr>
          <w:rFonts w:ascii="Times New Roman" w:hAnsi="Times New Roman"/>
          <w:sz w:val="24"/>
          <w:szCs w:val="24"/>
          <w:lang w:eastAsia="ar-SA"/>
        </w:rPr>
      </w:pPr>
    </w:p>
    <w:p w:rsidR="00CF2A5B" w:rsidRDefault="00CF2A5B" w:rsidP="00CF2A5B">
      <w:pPr>
        <w:suppressAutoHyphens/>
        <w:autoSpaceDE w:val="0"/>
        <w:spacing w:after="0" w:line="240" w:lineRule="auto"/>
        <w:rPr>
          <w:rFonts w:ascii="Times New Roman" w:hAnsi="Times New Roman"/>
          <w:sz w:val="24"/>
          <w:szCs w:val="24"/>
          <w:lang w:eastAsia="ar-SA"/>
        </w:rPr>
      </w:pPr>
    </w:p>
    <w:p w:rsidR="00CF2A5B" w:rsidRDefault="00CF2A5B" w:rsidP="00CF2A5B">
      <w:pPr>
        <w:suppressAutoHyphens/>
        <w:autoSpaceDE w:val="0"/>
        <w:spacing w:after="0" w:line="240" w:lineRule="auto"/>
        <w:jc w:val="right"/>
        <w:rPr>
          <w:rFonts w:ascii="Times New Roman" w:eastAsia="Calibri" w:hAnsi="Times New Roman"/>
          <w:sz w:val="24"/>
          <w:szCs w:val="24"/>
          <w:lang w:eastAsia="en-US"/>
        </w:rPr>
      </w:pPr>
    </w:p>
    <w:p w:rsidR="00CF2A5B" w:rsidRPr="00667CD7" w:rsidRDefault="00CF2A5B" w:rsidP="00CF2A5B">
      <w:pPr>
        <w:suppressAutoHyphens/>
        <w:autoSpaceDE w:val="0"/>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Приложение № 4 </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t xml:space="preserve">                                                                                       </w:t>
      </w:r>
      <w:r>
        <w:rPr>
          <w:rFonts w:ascii="Times New Roman" w:eastAsia="Calibri" w:hAnsi="Times New Roman"/>
          <w:sz w:val="24"/>
          <w:szCs w:val="24"/>
          <w:lang w:eastAsia="en-US"/>
        </w:rPr>
        <w:t xml:space="preserve">            к административному </w:t>
      </w:r>
      <w:r w:rsidRPr="00667CD7">
        <w:rPr>
          <w:rFonts w:ascii="Times New Roman" w:eastAsia="Calibri" w:hAnsi="Times New Roman"/>
          <w:sz w:val="24"/>
          <w:szCs w:val="24"/>
          <w:lang w:eastAsia="en-US"/>
        </w:rPr>
        <w:t>регламенту</w:t>
      </w:r>
    </w:p>
    <w:p w:rsidR="00CF2A5B" w:rsidRPr="00667CD7" w:rsidRDefault="00CF2A5B" w:rsidP="00CF2A5B">
      <w:pPr>
        <w:spacing w:after="0" w:line="240" w:lineRule="auto"/>
        <w:jc w:val="right"/>
        <w:rPr>
          <w:rFonts w:ascii="Times New Roman" w:eastAsia="Calibri" w:hAnsi="Times New Roman"/>
          <w:sz w:val="24"/>
          <w:szCs w:val="24"/>
          <w:lang w:eastAsia="en-US"/>
        </w:rPr>
      </w:pPr>
      <w:r w:rsidRPr="00667CD7">
        <w:rPr>
          <w:rFonts w:ascii="Times New Roman" w:eastAsia="Calibri" w:hAnsi="Times New Roman"/>
          <w:sz w:val="24"/>
          <w:szCs w:val="24"/>
          <w:lang w:eastAsia="en-US"/>
        </w:rPr>
        <w:lastRenderedPageBreak/>
        <w:t xml:space="preserve">                                                                                                   предоставления муниципальной услуги </w:t>
      </w:r>
    </w:p>
    <w:p w:rsidR="00CF2A5B" w:rsidRPr="00667CD7" w:rsidRDefault="00CF2A5B" w:rsidP="00CF2A5B">
      <w:pPr>
        <w:spacing w:after="0" w:line="240" w:lineRule="auto"/>
        <w:jc w:val="right"/>
        <w:rPr>
          <w:rFonts w:ascii="Times New Roman" w:eastAsia="Calibri" w:hAnsi="Times New Roman"/>
          <w:color w:val="00B050"/>
          <w:sz w:val="24"/>
          <w:szCs w:val="24"/>
          <w:lang w:eastAsia="en-US"/>
        </w:rPr>
      </w:pPr>
      <w:r w:rsidRPr="00667CD7">
        <w:rPr>
          <w:rFonts w:ascii="Times New Roman" w:eastAsia="Calibri" w:hAnsi="Times New Roman"/>
          <w:sz w:val="24"/>
          <w:szCs w:val="24"/>
          <w:lang w:eastAsia="en-US"/>
        </w:rPr>
        <w:t xml:space="preserve">                                                                                                   по присвоению и </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аннулированию</w:t>
      </w:r>
      <w:r w:rsidRPr="00667CD7">
        <w:rPr>
          <w:rFonts w:ascii="Times New Roman" w:eastAsia="Calibri" w:hAnsi="Times New Roman"/>
          <w:color w:val="00B050"/>
          <w:sz w:val="24"/>
          <w:szCs w:val="24"/>
          <w:lang w:eastAsia="en-US"/>
        </w:rPr>
        <w:t xml:space="preserve"> </w:t>
      </w:r>
      <w:r w:rsidRPr="00667CD7">
        <w:rPr>
          <w:rFonts w:ascii="Times New Roman" w:eastAsia="Calibri" w:hAnsi="Times New Roman"/>
          <w:sz w:val="24"/>
          <w:szCs w:val="24"/>
          <w:lang w:eastAsia="en-US"/>
        </w:rPr>
        <w:t xml:space="preserve">адреса </w:t>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right"/>
        <w:rPr>
          <w:rFonts w:ascii="Times New Roman" w:hAnsi="Times New Roman"/>
          <w:sz w:val="24"/>
          <w:szCs w:val="24"/>
        </w:rPr>
      </w:pPr>
    </w:p>
    <w:p w:rsidR="00CF2A5B" w:rsidRPr="00667CD7" w:rsidRDefault="00CF2A5B" w:rsidP="00CF2A5B">
      <w:pPr>
        <w:spacing w:after="0" w:line="240" w:lineRule="auto"/>
        <w:ind w:left="4963"/>
        <w:rPr>
          <w:rFonts w:ascii="Times New Roman" w:hAnsi="Times New Roman"/>
          <w:sz w:val="24"/>
          <w:szCs w:val="24"/>
        </w:rPr>
      </w:pPr>
      <w:r w:rsidRPr="00667CD7">
        <w:rPr>
          <w:rFonts w:ascii="Times New Roman" w:hAnsi="Times New Roman"/>
          <w:sz w:val="24"/>
          <w:szCs w:val="24"/>
        </w:rPr>
        <w:t>В ____________________________________</w:t>
      </w:r>
    </w:p>
    <w:p w:rsidR="00CF2A5B" w:rsidRPr="00667CD7" w:rsidRDefault="00CF2A5B" w:rsidP="00CF2A5B">
      <w:pPr>
        <w:spacing w:after="0" w:line="240" w:lineRule="auto"/>
        <w:ind w:left="4820"/>
        <w:jc w:val="center"/>
        <w:rPr>
          <w:rFonts w:ascii="Times New Roman" w:hAnsi="Times New Roman"/>
          <w:sz w:val="24"/>
          <w:szCs w:val="24"/>
        </w:rPr>
      </w:pPr>
      <w:r w:rsidRPr="00667CD7">
        <w:rPr>
          <w:rFonts w:ascii="Times New Roman" w:hAnsi="Times New Roman"/>
          <w:sz w:val="24"/>
          <w:szCs w:val="24"/>
        </w:rPr>
        <w:t>(наименование органа, предоставляющего муниципальную услугу)</w:t>
      </w:r>
    </w:p>
    <w:p w:rsidR="00CF2A5B" w:rsidRPr="00667CD7" w:rsidRDefault="00CF2A5B" w:rsidP="00CF2A5B">
      <w:pPr>
        <w:spacing w:after="0" w:line="240" w:lineRule="auto"/>
        <w:ind w:left="4820"/>
        <w:jc w:val="right"/>
        <w:rPr>
          <w:rFonts w:ascii="Times New Roman" w:hAnsi="Times New Roman"/>
          <w:sz w:val="24"/>
          <w:szCs w:val="24"/>
        </w:rPr>
      </w:pPr>
      <w:r w:rsidRPr="00667CD7">
        <w:rPr>
          <w:rFonts w:ascii="Times New Roman" w:hAnsi="Times New Roman"/>
          <w:sz w:val="24"/>
          <w:szCs w:val="24"/>
        </w:rPr>
        <w:t xml:space="preserve"> ____________________________________</w:t>
      </w:r>
    </w:p>
    <w:p w:rsidR="00CF2A5B" w:rsidRPr="00667CD7" w:rsidRDefault="00CF2A5B" w:rsidP="00CF2A5B">
      <w:pPr>
        <w:spacing w:after="0" w:line="240" w:lineRule="auto"/>
        <w:ind w:left="4820"/>
        <w:jc w:val="center"/>
        <w:rPr>
          <w:rFonts w:ascii="Times New Roman" w:hAnsi="Times New Roman"/>
          <w:sz w:val="24"/>
          <w:szCs w:val="24"/>
        </w:rPr>
      </w:pPr>
      <w:r w:rsidRPr="00667CD7">
        <w:rPr>
          <w:rFonts w:ascii="Times New Roman" w:hAnsi="Times New Roman"/>
          <w:sz w:val="24"/>
          <w:szCs w:val="24"/>
        </w:rPr>
        <w:t>(должностное лицо органа, предоставляющего муниципальную услугу, решение и действие (бездействие) которого обжалуется)</w:t>
      </w:r>
    </w:p>
    <w:p w:rsidR="00CF2A5B" w:rsidRPr="00667CD7" w:rsidRDefault="00CF2A5B" w:rsidP="00CF2A5B">
      <w:pPr>
        <w:spacing w:after="0" w:line="240" w:lineRule="auto"/>
        <w:ind w:left="4820"/>
        <w:rPr>
          <w:rFonts w:ascii="Times New Roman" w:hAnsi="Times New Roman"/>
          <w:sz w:val="24"/>
          <w:szCs w:val="24"/>
        </w:rPr>
      </w:pPr>
      <w:r w:rsidRPr="00667CD7">
        <w:rPr>
          <w:rFonts w:ascii="Times New Roman" w:hAnsi="Times New Roman"/>
          <w:sz w:val="24"/>
          <w:szCs w:val="24"/>
        </w:rPr>
        <w:t>От _____________________________________</w:t>
      </w:r>
    </w:p>
    <w:p w:rsidR="00CF2A5B" w:rsidRPr="00667CD7" w:rsidRDefault="00CF2A5B" w:rsidP="00CF2A5B">
      <w:pPr>
        <w:spacing w:after="0" w:line="240" w:lineRule="auto"/>
        <w:ind w:left="4820"/>
        <w:jc w:val="center"/>
        <w:rPr>
          <w:rFonts w:ascii="Times New Roman" w:hAnsi="Times New Roman"/>
          <w:sz w:val="24"/>
          <w:szCs w:val="24"/>
        </w:rPr>
      </w:pPr>
      <w:r w:rsidRPr="00667CD7">
        <w:rPr>
          <w:rFonts w:ascii="Times New Roman" w:hAnsi="Times New Roman"/>
          <w:sz w:val="24"/>
          <w:szCs w:val="24"/>
        </w:rPr>
        <w:t>(ФИО заявителя)</w:t>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right"/>
        <w:rPr>
          <w:rFonts w:ascii="Times New Roman" w:hAnsi="Times New Roman"/>
          <w:sz w:val="24"/>
          <w:szCs w:val="24"/>
          <w:u w:val="single"/>
        </w:rPr>
      </w:pP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t xml:space="preserve">      Адрес проживания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t xml:space="preserve">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t xml:space="preserve">   </w:t>
      </w:r>
      <w:r w:rsidRPr="00667CD7">
        <w:rPr>
          <w:rFonts w:ascii="Times New Roman" w:hAnsi="Times New Roman"/>
          <w:sz w:val="24"/>
          <w:szCs w:val="24"/>
          <w:u w:val="single"/>
        </w:rPr>
        <w:tab/>
        <w:t>_</w:t>
      </w:r>
    </w:p>
    <w:p w:rsidR="00CF2A5B" w:rsidRPr="00667CD7" w:rsidRDefault="00CF2A5B" w:rsidP="00CF2A5B">
      <w:pPr>
        <w:widowControl w:val="0"/>
        <w:tabs>
          <w:tab w:val="left" w:pos="142"/>
          <w:tab w:val="left" w:pos="284"/>
        </w:tabs>
        <w:autoSpaceDE w:val="0"/>
        <w:autoSpaceDN w:val="0"/>
        <w:adjustRightInd w:val="0"/>
        <w:spacing w:after="0" w:line="240" w:lineRule="auto"/>
        <w:jc w:val="center"/>
        <w:rPr>
          <w:rFonts w:ascii="Times New Roman" w:hAnsi="Times New Roman"/>
          <w:sz w:val="24"/>
          <w:szCs w:val="24"/>
          <w:u w:val="single"/>
        </w:rPr>
      </w:pP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t xml:space="preserve">      Телефон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p>
    <w:p w:rsidR="00CF2A5B" w:rsidRPr="00667CD7" w:rsidRDefault="00CF2A5B" w:rsidP="00CF2A5B">
      <w:pPr>
        <w:widowControl w:val="0"/>
        <w:tabs>
          <w:tab w:val="left" w:pos="142"/>
          <w:tab w:val="left" w:pos="284"/>
        </w:tabs>
        <w:autoSpaceDE w:val="0"/>
        <w:autoSpaceDN w:val="0"/>
        <w:adjustRightInd w:val="0"/>
        <w:spacing w:after="0" w:line="240" w:lineRule="auto"/>
        <w:jc w:val="center"/>
        <w:rPr>
          <w:rFonts w:ascii="Times New Roman" w:hAnsi="Times New Roman"/>
          <w:sz w:val="24"/>
          <w:szCs w:val="24"/>
          <w:u w:val="single"/>
        </w:rPr>
      </w:pPr>
      <w:r w:rsidRPr="00667CD7">
        <w:rPr>
          <w:rFonts w:ascii="Times New Roman" w:hAnsi="Times New Roman"/>
          <w:sz w:val="24"/>
          <w:szCs w:val="24"/>
        </w:rPr>
        <w:t xml:space="preserve"> </w:t>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t xml:space="preserve">      Адрес </w:t>
      </w:r>
      <w:proofErr w:type="spellStart"/>
      <w:r w:rsidRPr="00667CD7">
        <w:rPr>
          <w:rFonts w:ascii="Times New Roman" w:hAnsi="Times New Roman"/>
          <w:sz w:val="24"/>
          <w:szCs w:val="24"/>
        </w:rPr>
        <w:t>эл</w:t>
      </w:r>
      <w:proofErr w:type="spellEnd"/>
      <w:r w:rsidRPr="00667CD7">
        <w:rPr>
          <w:rFonts w:ascii="Times New Roman" w:hAnsi="Times New Roman"/>
          <w:sz w:val="24"/>
          <w:szCs w:val="24"/>
        </w:rPr>
        <w:t xml:space="preserve">/почты </w:t>
      </w:r>
      <w:r w:rsidRPr="00667CD7">
        <w:rPr>
          <w:rFonts w:ascii="Times New Roman" w:hAnsi="Times New Roman"/>
          <w:sz w:val="24"/>
          <w:szCs w:val="24"/>
          <w:u w:val="single"/>
        </w:rPr>
        <w:tab/>
      </w:r>
      <w:r w:rsidRPr="00667CD7">
        <w:rPr>
          <w:rFonts w:ascii="Times New Roman" w:hAnsi="Times New Roman"/>
          <w:sz w:val="24"/>
          <w:szCs w:val="24"/>
          <w:u w:val="single"/>
        </w:rPr>
        <w:tab/>
        <w:t xml:space="preserve">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center"/>
        <w:rPr>
          <w:rFonts w:ascii="Times New Roman" w:hAnsi="Times New Roman"/>
          <w:b/>
          <w:sz w:val="28"/>
          <w:szCs w:val="28"/>
        </w:rPr>
      </w:pP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center"/>
        <w:rPr>
          <w:rFonts w:ascii="Times New Roman" w:hAnsi="Times New Roman"/>
          <w:b/>
          <w:sz w:val="28"/>
          <w:szCs w:val="28"/>
        </w:rPr>
      </w:pP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center"/>
        <w:rPr>
          <w:rFonts w:ascii="Times New Roman" w:hAnsi="Times New Roman"/>
          <w:b/>
          <w:sz w:val="28"/>
          <w:szCs w:val="28"/>
        </w:rPr>
      </w:pPr>
      <w:r w:rsidRPr="00667CD7">
        <w:rPr>
          <w:rFonts w:ascii="Times New Roman" w:hAnsi="Times New Roman"/>
          <w:b/>
          <w:sz w:val="28"/>
          <w:szCs w:val="28"/>
        </w:rPr>
        <w:t>ЖАЛОБА</w:t>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right"/>
        <w:rPr>
          <w:rFonts w:ascii="Times New Roman" w:hAnsi="Times New Roman"/>
          <w:sz w:val="28"/>
          <w:szCs w:val="28"/>
          <w:u w:val="single"/>
        </w:rPr>
      </w:pP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u w:val="single"/>
        </w:rPr>
      </w:pPr>
      <w:r w:rsidRPr="00667CD7">
        <w:rPr>
          <w:rFonts w:ascii="Times New Roman" w:hAnsi="Times New Roman"/>
        </w:rPr>
        <w:t>___________________________________________________________________________________</w:t>
      </w:r>
      <w:r w:rsidRPr="00667CD7">
        <w:rPr>
          <w:rFonts w:ascii="Times New Roman" w:hAnsi="Times New Roman"/>
          <w:u w:val="single"/>
        </w:rPr>
        <w:t xml:space="preserve">   </w:t>
      </w: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jc w:val="both"/>
        <w:rPr>
          <w:rFonts w:ascii="Times New Roman" w:hAnsi="Times New Roman"/>
          <w:sz w:val="18"/>
          <w:szCs w:val="18"/>
        </w:rPr>
      </w:pPr>
      <w:r w:rsidRPr="00667CD7">
        <w:rPr>
          <w:rFonts w:ascii="Times New Roman" w:hAnsi="Times New Roman"/>
        </w:rPr>
        <w:t>____________________________________________________________________________________</w:t>
      </w:r>
    </w:p>
    <w:p w:rsidR="00CF2A5B" w:rsidRPr="00667CD7" w:rsidRDefault="00CF2A5B" w:rsidP="00CF2A5B">
      <w:pPr>
        <w:widowControl w:val="0"/>
        <w:autoSpaceDE w:val="0"/>
        <w:autoSpaceDN w:val="0"/>
        <w:adjustRightInd w:val="0"/>
        <w:spacing w:after="0" w:line="240" w:lineRule="auto"/>
        <w:ind w:left="993" w:firstLine="141"/>
        <w:jc w:val="center"/>
        <w:rPr>
          <w:rFonts w:ascii="Times New Roman" w:hAnsi="Times New Roman"/>
          <w:sz w:val="28"/>
          <w:szCs w:val="28"/>
        </w:rPr>
      </w:pPr>
      <w:r w:rsidRPr="00667CD7">
        <w:rPr>
          <w:rFonts w:ascii="Times New Roman" w:hAnsi="Times New Roman"/>
          <w:sz w:val="18"/>
          <w:szCs w:val="18"/>
        </w:rPr>
        <w:t>(указать причину жалобы, дату и т.д.)</w:t>
      </w:r>
    </w:p>
    <w:p w:rsidR="00CF2A5B" w:rsidRPr="00667CD7" w:rsidRDefault="00CF2A5B" w:rsidP="00CF2A5B">
      <w:pPr>
        <w:widowControl w:val="0"/>
        <w:autoSpaceDE w:val="0"/>
        <w:autoSpaceDN w:val="0"/>
        <w:adjustRightInd w:val="0"/>
        <w:spacing w:after="0" w:line="240" w:lineRule="auto"/>
        <w:ind w:left="993"/>
        <w:rPr>
          <w:rFonts w:ascii="Times New Roman" w:hAnsi="Times New Roman"/>
          <w:sz w:val="28"/>
          <w:szCs w:val="28"/>
        </w:rPr>
      </w:pPr>
    </w:p>
    <w:p w:rsidR="00CF2A5B" w:rsidRPr="00667CD7" w:rsidRDefault="00CF2A5B" w:rsidP="00CF2A5B">
      <w:pPr>
        <w:widowControl w:val="0"/>
        <w:autoSpaceDE w:val="0"/>
        <w:autoSpaceDN w:val="0"/>
        <w:adjustRightInd w:val="0"/>
        <w:spacing w:after="0"/>
        <w:rPr>
          <w:rFonts w:ascii="Times New Roman" w:hAnsi="Times New Roman"/>
          <w:sz w:val="24"/>
          <w:szCs w:val="24"/>
        </w:rPr>
      </w:pPr>
      <w:r w:rsidRPr="00667CD7">
        <w:rPr>
          <w:rFonts w:ascii="Times New Roman" w:hAnsi="Times New Roman"/>
          <w:sz w:val="24"/>
          <w:szCs w:val="24"/>
        </w:rPr>
        <w:t>В подтверждение вышеизложенного прилагаю следующие документы:</w:t>
      </w:r>
    </w:p>
    <w:p w:rsidR="00CF2A5B" w:rsidRPr="00667CD7" w:rsidRDefault="00CF2A5B" w:rsidP="00CF2A5B">
      <w:pPr>
        <w:widowControl w:val="0"/>
        <w:autoSpaceDE w:val="0"/>
        <w:autoSpaceDN w:val="0"/>
        <w:adjustRightInd w:val="0"/>
        <w:spacing w:after="0"/>
        <w:rPr>
          <w:rFonts w:ascii="Times New Roman" w:hAnsi="Times New Roman"/>
          <w:sz w:val="24"/>
          <w:szCs w:val="24"/>
          <w:u w:val="single"/>
        </w:rPr>
      </w:pPr>
      <w:r w:rsidRPr="00667CD7">
        <w:rPr>
          <w:rFonts w:ascii="Times New Roman" w:hAnsi="Times New Roman"/>
          <w:sz w:val="24"/>
          <w:szCs w:val="24"/>
        </w:rPr>
        <w:t>1. ______________________________________________________________________</w:t>
      </w:r>
    </w:p>
    <w:p w:rsidR="00CF2A5B" w:rsidRPr="00667CD7" w:rsidRDefault="00CF2A5B" w:rsidP="00CF2A5B">
      <w:pPr>
        <w:widowControl w:val="0"/>
        <w:autoSpaceDE w:val="0"/>
        <w:autoSpaceDN w:val="0"/>
        <w:adjustRightInd w:val="0"/>
        <w:spacing w:after="0" w:line="240" w:lineRule="auto"/>
        <w:rPr>
          <w:rFonts w:ascii="Times New Roman" w:hAnsi="Times New Roman"/>
          <w:sz w:val="24"/>
          <w:szCs w:val="24"/>
          <w:u w:val="single"/>
        </w:rPr>
      </w:pPr>
      <w:r w:rsidRPr="00667CD7">
        <w:rPr>
          <w:rFonts w:ascii="Times New Roman" w:hAnsi="Times New Roman"/>
          <w:sz w:val="24"/>
          <w:szCs w:val="24"/>
        </w:rPr>
        <w:t>2. ______________________________________________________________________</w:t>
      </w:r>
    </w:p>
    <w:p w:rsidR="00CF2A5B" w:rsidRPr="00667CD7" w:rsidRDefault="00CF2A5B" w:rsidP="00CF2A5B">
      <w:pPr>
        <w:widowControl w:val="0"/>
        <w:autoSpaceDE w:val="0"/>
        <w:autoSpaceDN w:val="0"/>
        <w:adjustRightInd w:val="0"/>
        <w:spacing w:after="0" w:line="240" w:lineRule="auto"/>
        <w:rPr>
          <w:rFonts w:ascii="Times New Roman" w:hAnsi="Times New Roman"/>
          <w:sz w:val="26"/>
          <w:szCs w:val="26"/>
        </w:rPr>
      </w:pPr>
      <w:r w:rsidRPr="00667CD7">
        <w:rPr>
          <w:rFonts w:ascii="Times New Roman" w:hAnsi="Times New Roman"/>
          <w:sz w:val="24"/>
          <w:szCs w:val="24"/>
        </w:rPr>
        <w:t>3. ______________________________________________________________________</w:t>
      </w:r>
      <w:r w:rsidRPr="00667CD7">
        <w:rPr>
          <w:rFonts w:ascii="Times New Roman" w:hAnsi="Times New Roman"/>
          <w:sz w:val="24"/>
          <w:szCs w:val="24"/>
        </w:rPr>
        <w:tab/>
      </w:r>
      <w:r w:rsidRPr="00667CD7">
        <w:rPr>
          <w:rFonts w:ascii="Times New Roman" w:hAnsi="Times New Roman"/>
          <w:sz w:val="24"/>
          <w:szCs w:val="24"/>
        </w:rPr>
        <w:tab/>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8"/>
          <w:szCs w:val="28"/>
          <w:u w:val="single"/>
        </w:rPr>
      </w:pP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rPr>
      </w:pPr>
      <w:r w:rsidRPr="00667CD7">
        <w:rPr>
          <w:rFonts w:ascii="Times New Roman" w:hAnsi="Times New Roman"/>
          <w:sz w:val="28"/>
          <w:szCs w:val="28"/>
        </w:rPr>
        <w:tab/>
      </w:r>
      <w:r w:rsidRPr="00667CD7">
        <w:rPr>
          <w:rFonts w:ascii="Times New Roman" w:hAnsi="Times New Roman"/>
          <w:sz w:val="28"/>
          <w:szCs w:val="28"/>
          <w:u w:val="single"/>
        </w:rPr>
        <w:tab/>
      </w:r>
      <w:r w:rsidRPr="00667CD7">
        <w:rPr>
          <w:rFonts w:ascii="Times New Roman" w:hAnsi="Times New Roman"/>
          <w:sz w:val="28"/>
          <w:szCs w:val="28"/>
          <w:u w:val="single"/>
        </w:rPr>
        <w:tab/>
      </w:r>
      <w:r w:rsidRPr="00667CD7">
        <w:rPr>
          <w:rFonts w:ascii="Times New Roman" w:hAnsi="Times New Roman"/>
          <w:sz w:val="28"/>
          <w:szCs w:val="28"/>
          <w:u w:val="single"/>
        </w:rPr>
        <w:tab/>
      </w:r>
      <w:r w:rsidRPr="00667CD7">
        <w:rPr>
          <w:rFonts w:ascii="Times New Roman" w:hAnsi="Times New Roman"/>
          <w:sz w:val="28"/>
          <w:szCs w:val="28"/>
          <w:u w:val="single"/>
        </w:rPr>
        <w:tab/>
      </w:r>
      <w:r w:rsidRPr="00667CD7">
        <w:rPr>
          <w:rFonts w:ascii="Times New Roman" w:hAnsi="Times New Roman"/>
          <w:sz w:val="28"/>
          <w:szCs w:val="28"/>
        </w:rPr>
        <w:t xml:space="preserve"> </w:t>
      </w:r>
      <w:r w:rsidRPr="00667CD7">
        <w:rPr>
          <w:rFonts w:ascii="Times New Roman" w:hAnsi="Times New Roman"/>
          <w:sz w:val="24"/>
          <w:szCs w:val="24"/>
        </w:rPr>
        <w:t xml:space="preserve">(дата) </w:t>
      </w:r>
      <w:r w:rsidRPr="00667CD7">
        <w:rPr>
          <w:rFonts w:ascii="Times New Roman" w:hAnsi="Times New Roman"/>
          <w:sz w:val="24"/>
          <w:szCs w:val="24"/>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rPr>
        <w:t xml:space="preserve"> (подпись)</w:t>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rPr>
      </w:pP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rPr>
      </w:pPr>
      <w:r w:rsidRPr="00667CD7">
        <w:rPr>
          <w:rFonts w:ascii="Times New Roman" w:hAnsi="Times New Roman"/>
          <w:sz w:val="24"/>
          <w:szCs w:val="24"/>
        </w:rPr>
        <w:t>Жалобу принял:</w:t>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u w:val="single"/>
        </w:rPr>
      </w:pPr>
      <w:r w:rsidRPr="00667CD7">
        <w:rPr>
          <w:rFonts w:ascii="Times New Roman" w:hAnsi="Times New Roman"/>
          <w:sz w:val="24"/>
          <w:szCs w:val="24"/>
        </w:rPr>
        <w:t>Дата</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rPr>
        <w:t xml:space="preserve"> </w:t>
      </w:r>
      <w:proofErr w:type="spellStart"/>
      <w:r w:rsidRPr="00667CD7">
        <w:rPr>
          <w:rFonts w:ascii="Times New Roman" w:hAnsi="Times New Roman"/>
          <w:sz w:val="24"/>
          <w:szCs w:val="24"/>
        </w:rPr>
        <w:t>вх.№</w:t>
      </w:r>
      <w:proofErr w:type="spellEnd"/>
      <w:r w:rsidRPr="00667CD7">
        <w:rPr>
          <w:rFonts w:ascii="Times New Roman" w:hAnsi="Times New Roman"/>
          <w:sz w:val="24"/>
          <w:szCs w:val="24"/>
        </w:rPr>
        <w:t xml:space="preserve">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u w:val="single"/>
        </w:rPr>
      </w:pPr>
    </w:p>
    <w:p w:rsidR="00CF2A5B" w:rsidRPr="00667CD7" w:rsidRDefault="00CF2A5B" w:rsidP="00CF2A5B">
      <w:pPr>
        <w:widowControl w:val="0"/>
        <w:tabs>
          <w:tab w:val="left" w:pos="142"/>
          <w:tab w:val="left" w:pos="284"/>
        </w:tabs>
        <w:autoSpaceDE w:val="0"/>
        <w:autoSpaceDN w:val="0"/>
        <w:adjustRightInd w:val="0"/>
        <w:spacing w:after="0" w:line="240" w:lineRule="auto"/>
        <w:ind w:left="-567" w:firstLine="340"/>
        <w:jc w:val="both"/>
        <w:rPr>
          <w:rFonts w:ascii="Times New Roman" w:hAnsi="Times New Roman"/>
          <w:sz w:val="24"/>
          <w:szCs w:val="24"/>
          <w:u w:val="single"/>
        </w:rPr>
      </w:pPr>
      <w:r w:rsidRPr="00667CD7">
        <w:rPr>
          <w:rFonts w:ascii="Times New Roman" w:hAnsi="Times New Roman"/>
          <w:sz w:val="24"/>
          <w:szCs w:val="24"/>
        </w:rPr>
        <w:t>Специалист (</w:t>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u w:val="single"/>
        </w:rPr>
        <w:tab/>
      </w:r>
      <w:r w:rsidRPr="00667CD7">
        <w:rPr>
          <w:rFonts w:ascii="Times New Roman" w:hAnsi="Times New Roman"/>
          <w:sz w:val="24"/>
          <w:szCs w:val="24"/>
        </w:rPr>
        <w:t xml:space="preserve">) </w:t>
      </w:r>
      <w:r w:rsidRPr="00667CD7">
        <w:rPr>
          <w:rFonts w:ascii="Times New Roman" w:hAnsi="Times New Roman"/>
          <w:sz w:val="24"/>
          <w:szCs w:val="24"/>
        </w:rPr>
        <w:tab/>
      </w:r>
      <w:r w:rsidRPr="00667CD7">
        <w:rPr>
          <w:rFonts w:ascii="Times New Roman" w:hAnsi="Times New Roman"/>
          <w:sz w:val="24"/>
          <w:szCs w:val="24"/>
          <w:u w:val="single"/>
        </w:rPr>
        <w:tab/>
      </w:r>
      <w:r w:rsidRPr="00667CD7">
        <w:rPr>
          <w:rFonts w:ascii="Times New Roman" w:hAnsi="Times New Roman"/>
          <w:sz w:val="24"/>
          <w:szCs w:val="24"/>
          <w:u w:val="single"/>
        </w:rPr>
        <w:tab/>
      </w:r>
    </w:p>
    <w:p w:rsidR="00CF2A5B" w:rsidRPr="00667CD7" w:rsidRDefault="00CF2A5B" w:rsidP="00CF2A5B">
      <w:pPr>
        <w:widowControl w:val="0"/>
        <w:tabs>
          <w:tab w:val="left" w:pos="142"/>
          <w:tab w:val="left" w:pos="284"/>
        </w:tabs>
        <w:autoSpaceDE w:val="0"/>
        <w:autoSpaceDN w:val="0"/>
        <w:adjustRightInd w:val="0"/>
        <w:spacing w:after="0" w:line="240" w:lineRule="auto"/>
        <w:jc w:val="both"/>
        <w:rPr>
          <w:rFonts w:ascii="Times New Roman" w:hAnsi="Times New Roman"/>
          <w:sz w:val="24"/>
          <w:szCs w:val="24"/>
        </w:rPr>
      </w:pP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t>(ФИО)</w:t>
      </w:r>
      <w:r w:rsidRPr="00667CD7">
        <w:rPr>
          <w:rFonts w:ascii="Times New Roman" w:hAnsi="Times New Roman"/>
          <w:sz w:val="24"/>
          <w:szCs w:val="24"/>
        </w:rPr>
        <w:tab/>
      </w:r>
      <w:r w:rsidRPr="00667CD7">
        <w:rPr>
          <w:rFonts w:ascii="Times New Roman" w:hAnsi="Times New Roman"/>
          <w:sz w:val="24"/>
          <w:szCs w:val="24"/>
        </w:rPr>
        <w:tab/>
      </w:r>
      <w:r w:rsidRPr="00667CD7">
        <w:rPr>
          <w:rFonts w:ascii="Times New Roman" w:hAnsi="Times New Roman"/>
          <w:sz w:val="24"/>
          <w:szCs w:val="24"/>
        </w:rPr>
        <w:tab/>
        <w:t xml:space="preserve">    подпись</w:t>
      </w:r>
    </w:p>
    <w:p w:rsidR="00667CD7" w:rsidRPr="00667CD7" w:rsidRDefault="00667CD7" w:rsidP="00667CD7">
      <w:pPr>
        <w:suppressAutoHyphens/>
        <w:autoSpaceDE w:val="0"/>
        <w:spacing w:after="0" w:line="240" w:lineRule="auto"/>
        <w:jc w:val="right"/>
        <w:rPr>
          <w:rFonts w:eastAsia="Calibri"/>
          <w:sz w:val="24"/>
          <w:szCs w:val="24"/>
          <w:lang w:eastAsia="en-US"/>
        </w:rPr>
      </w:pPr>
    </w:p>
    <w:sectPr w:rsidR="00667CD7" w:rsidRPr="00667CD7" w:rsidSect="0082115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ladimir Script">
    <w:panose1 w:val="03050402040407070305"/>
    <w:charset w:val="00"/>
    <w:family w:val="script"/>
    <w:pitch w:val="variable"/>
    <w:sig w:usb0="00000003" w:usb1="00000000" w:usb2="00000000" w:usb3="00000000" w:csb0="00000001"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DejaVu Sans">
    <w:altName w:val="Times New Roman"/>
    <w:charset w:val="CC"/>
    <w:family w:val="swiss"/>
    <w:pitch w:val="variable"/>
    <w:sig w:usb0="E7003EFF" w:usb1="D200FDFF" w:usb2="00046029" w:usb3="00000000" w:csb0="000001F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86D94"/>
    <w:multiLevelType w:val="hybridMultilevel"/>
    <w:tmpl w:val="3FFCF340"/>
    <w:lvl w:ilvl="0" w:tplc="A28EBF40">
      <w:start w:val="1"/>
      <w:numFmt w:val="bullet"/>
      <w:lvlText w:val="-"/>
      <w:lvlJc w:val="left"/>
      <w:pPr>
        <w:tabs>
          <w:tab w:val="num" w:pos="0"/>
        </w:tabs>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07E917B2"/>
    <w:multiLevelType w:val="hybridMultilevel"/>
    <w:tmpl w:val="80BAE5DA"/>
    <w:lvl w:ilvl="0" w:tplc="B4908E42">
      <w:start w:val="1"/>
      <w:numFmt w:val="bullet"/>
      <w:lvlText w:val="-"/>
      <w:lvlJc w:val="left"/>
      <w:pPr>
        <w:tabs>
          <w:tab w:val="num" w:pos="1066"/>
        </w:tabs>
        <w:ind w:left="1066" w:hanging="215"/>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B5B5E48"/>
    <w:multiLevelType w:val="hybridMultilevel"/>
    <w:tmpl w:val="4F142694"/>
    <w:lvl w:ilvl="0" w:tplc="0419000F">
      <w:start w:val="1"/>
      <w:numFmt w:val="decimal"/>
      <w:lvlText w:val="%1."/>
      <w:lvlJc w:val="left"/>
      <w:pPr>
        <w:ind w:left="1290" w:hanging="360"/>
      </w:pPr>
      <w:rPr>
        <w:rFonts w:cs="Times New Roman"/>
      </w:rPr>
    </w:lvl>
    <w:lvl w:ilvl="1" w:tplc="04190019" w:tentative="1">
      <w:start w:val="1"/>
      <w:numFmt w:val="lowerLetter"/>
      <w:lvlText w:val="%2."/>
      <w:lvlJc w:val="left"/>
      <w:pPr>
        <w:ind w:left="2010" w:hanging="360"/>
      </w:pPr>
      <w:rPr>
        <w:rFonts w:cs="Times New Roman"/>
      </w:rPr>
    </w:lvl>
    <w:lvl w:ilvl="2" w:tplc="0419001B" w:tentative="1">
      <w:start w:val="1"/>
      <w:numFmt w:val="lowerRoman"/>
      <w:lvlText w:val="%3."/>
      <w:lvlJc w:val="right"/>
      <w:pPr>
        <w:ind w:left="2730" w:hanging="180"/>
      </w:pPr>
      <w:rPr>
        <w:rFonts w:cs="Times New Roman"/>
      </w:rPr>
    </w:lvl>
    <w:lvl w:ilvl="3" w:tplc="0419000F" w:tentative="1">
      <w:start w:val="1"/>
      <w:numFmt w:val="decimal"/>
      <w:lvlText w:val="%4."/>
      <w:lvlJc w:val="left"/>
      <w:pPr>
        <w:ind w:left="3450" w:hanging="360"/>
      </w:pPr>
      <w:rPr>
        <w:rFonts w:cs="Times New Roman"/>
      </w:rPr>
    </w:lvl>
    <w:lvl w:ilvl="4" w:tplc="04190019" w:tentative="1">
      <w:start w:val="1"/>
      <w:numFmt w:val="lowerLetter"/>
      <w:lvlText w:val="%5."/>
      <w:lvlJc w:val="left"/>
      <w:pPr>
        <w:ind w:left="4170" w:hanging="360"/>
      </w:pPr>
      <w:rPr>
        <w:rFonts w:cs="Times New Roman"/>
      </w:rPr>
    </w:lvl>
    <w:lvl w:ilvl="5" w:tplc="0419001B" w:tentative="1">
      <w:start w:val="1"/>
      <w:numFmt w:val="lowerRoman"/>
      <w:lvlText w:val="%6."/>
      <w:lvlJc w:val="right"/>
      <w:pPr>
        <w:ind w:left="4890" w:hanging="180"/>
      </w:pPr>
      <w:rPr>
        <w:rFonts w:cs="Times New Roman"/>
      </w:rPr>
    </w:lvl>
    <w:lvl w:ilvl="6" w:tplc="0419000F" w:tentative="1">
      <w:start w:val="1"/>
      <w:numFmt w:val="decimal"/>
      <w:lvlText w:val="%7."/>
      <w:lvlJc w:val="left"/>
      <w:pPr>
        <w:ind w:left="5610" w:hanging="360"/>
      </w:pPr>
      <w:rPr>
        <w:rFonts w:cs="Times New Roman"/>
      </w:rPr>
    </w:lvl>
    <w:lvl w:ilvl="7" w:tplc="04190019" w:tentative="1">
      <w:start w:val="1"/>
      <w:numFmt w:val="lowerLetter"/>
      <w:lvlText w:val="%8."/>
      <w:lvlJc w:val="left"/>
      <w:pPr>
        <w:ind w:left="6330" w:hanging="360"/>
      </w:pPr>
      <w:rPr>
        <w:rFonts w:cs="Times New Roman"/>
      </w:rPr>
    </w:lvl>
    <w:lvl w:ilvl="8" w:tplc="0419001B" w:tentative="1">
      <w:start w:val="1"/>
      <w:numFmt w:val="lowerRoman"/>
      <w:lvlText w:val="%9."/>
      <w:lvlJc w:val="right"/>
      <w:pPr>
        <w:ind w:left="7050" w:hanging="180"/>
      </w:pPr>
      <w:rPr>
        <w:rFonts w:cs="Times New Roman"/>
      </w:rPr>
    </w:lvl>
  </w:abstractNum>
  <w:abstractNum w:abstractNumId="3">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ED6795"/>
    <w:multiLevelType w:val="hybridMultilevel"/>
    <w:tmpl w:val="F5F4417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3153A21"/>
    <w:multiLevelType w:val="multilevel"/>
    <w:tmpl w:val="994A2328"/>
    <w:lvl w:ilvl="0">
      <w:start w:val="2"/>
      <w:numFmt w:val="decimal"/>
      <w:lvlText w:val="%1."/>
      <w:lvlJc w:val="left"/>
      <w:pPr>
        <w:tabs>
          <w:tab w:val="num" w:pos="570"/>
        </w:tabs>
        <w:ind w:left="570" w:hanging="570"/>
      </w:pPr>
      <w:rPr>
        <w:rFonts w:cs="Times New Roman" w:hint="default"/>
      </w:rPr>
    </w:lvl>
    <w:lvl w:ilvl="1">
      <w:start w:val="15"/>
      <w:numFmt w:val="decimal"/>
      <w:lvlText w:val="%1.%2."/>
      <w:lvlJc w:val="left"/>
      <w:pPr>
        <w:tabs>
          <w:tab w:val="num" w:pos="1428"/>
        </w:tabs>
        <w:ind w:left="1428" w:hanging="720"/>
      </w:pPr>
      <w:rPr>
        <w:rFonts w:cs="Times New Roman" w:hint="default"/>
        <w:b w:val="0"/>
        <w:bCs w:val="0"/>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6">
    <w:nsid w:val="13B717F7"/>
    <w:multiLevelType w:val="hybridMultilevel"/>
    <w:tmpl w:val="DC60D468"/>
    <w:lvl w:ilvl="0" w:tplc="4080C228">
      <w:start w:val="1"/>
      <w:numFmt w:val="decimal"/>
      <w:lvlText w:val="%1."/>
      <w:lvlJc w:val="left"/>
      <w:pPr>
        <w:tabs>
          <w:tab w:val="num" w:pos="840"/>
        </w:tabs>
        <w:ind w:left="840" w:hanging="840"/>
      </w:pPr>
      <w:rPr>
        <w:rFonts w:cs="Times New Roman" w:hint="default"/>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151203F3"/>
    <w:multiLevelType w:val="multilevel"/>
    <w:tmpl w:val="5D98E61C"/>
    <w:lvl w:ilvl="0">
      <w:start w:val="3"/>
      <w:numFmt w:val="decimal"/>
      <w:lvlText w:val="%1."/>
      <w:lvlJc w:val="left"/>
      <w:pPr>
        <w:ind w:left="540" w:hanging="540"/>
      </w:pPr>
      <w:rPr>
        <w:rFonts w:cs="Times New Roman" w:hint="default"/>
        <w:i w:val="0"/>
      </w:rPr>
    </w:lvl>
    <w:lvl w:ilvl="1">
      <w:start w:val="2"/>
      <w:numFmt w:val="decimal"/>
      <w:lvlText w:val="%1.%2."/>
      <w:lvlJc w:val="left"/>
      <w:pPr>
        <w:ind w:left="540" w:hanging="540"/>
      </w:pPr>
      <w:rPr>
        <w:rFonts w:cs="Times New Roman" w:hint="default"/>
        <w:i w:val="0"/>
      </w:rPr>
    </w:lvl>
    <w:lvl w:ilvl="2">
      <w:start w:val="3"/>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8">
    <w:nsid w:val="155B05BB"/>
    <w:multiLevelType w:val="hybridMultilevel"/>
    <w:tmpl w:val="A9967516"/>
    <w:lvl w:ilvl="0" w:tplc="87820622">
      <w:start w:val="2"/>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9">
    <w:nsid w:val="18E07AEC"/>
    <w:multiLevelType w:val="hybridMultilevel"/>
    <w:tmpl w:val="1B38B55E"/>
    <w:lvl w:ilvl="0" w:tplc="8A38EB7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nsid w:val="19F33C2C"/>
    <w:multiLevelType w:val="hybridMultilevel"/>
    <w:tmpl w:val="61823950"/>
    <w:lvl w:ilvl="0" w:tplc="B4908E42">
      <w:start w:val="1"/>
      <w:numFmt w:val="bullet"/>
      <w:lvlText w:val="-"/>
      <w:lvlJc w:val="left"/>
      <w:pPr>
        <w:tabs>
          <w:tab w:val="num" w:pos="1066"/>
        </w:tabs>
        <w:ind w:left="1066" w:hanging="215"/>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1">
    <w:nsid w:val="1A167151"/>
    <w:multiLevelType w:val="hybridMultilevel"/>
    <w:tmpl w:val="3E8C0646"/>
    <w:lvl w:ilvl="0" w:tplc="8F5426A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2">
    <w:nsid w:val="1D9066D6"/>
    <w:multiLevelType w:val="hybridMultilevel"/>
    <w:tmpl w:val="D7B8562C"/>
    <w:lvl w:ilvl="0" w:tplc="A28EBF40">
      <w:start w:val="1"/>
      <w:numFmt w:val="bullet"/>
      <w:lvlText w:val="-"/>
      <w:lvlJc w:val="left"/>
      <w:pPr>
        <w:tabs>
          <w:tab w:val="num" w:pos="0"/>
        </w:tabs>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2AA36DC8"/>
    <w:multiLevelType w:val="hybridMultilevel"/>
    <w:tmpl w:val="C8AAAD12"/>
    <w:lvl w:ilvl="0" w:tplc="04190011">
      <w:start w:val="1"/>
      <w:numFmt w:val="decimal"/>
      <w:lvlText w:val="%1)"/>
      <w:lvlJc w:val="left"/>
      <w:pPr>
        <w:ind w:left="4330" w:hanging="360"/>
      </w:pPr>
      <w:rPr>
        <w:rFonts w:cs="Times New Roman"/>
      </w:rPr>
    </w:lvl>
    <w:lvl w:ilvl="1" w:tplc="04190019">
      <w:start w:val="1"/>
      <w:numFmt w:val="lowerLetter"/>
      <w:lvlText w:val="%2."/>
      <w:lvlJc w:val="left"/>
      <w:pPr>
        <w:ind w:left="5050" w:hanging="360"/>
      </w:pPr>
      <w:rPr>
        <w:rFonts w:cs="Times New Roman"/>
      </w:rPr>
    </w:lvl>
    <w:lvl w:ilvl="2" w:tplc="0419001B">
      <w:start w:val="1"/>
      <w:numFmt w:val="lowerRoman"/>
      <w:lvlText w:val="%3."/>
      <w:lvlJc w:val="right"/>
      <w:pPr>
        <w:ind w:left="5770" w:hanging="180"/>
      </w:pPr>
      <w:rPr>
        <w:rFonts w:cs="Times New Roman"/>
      </w:rPr>
    </w:lvl>
    <w:lvl w:ilvl="3" w:tplc="0419000F">
      <w:start w:val="1"/>
      <w:numFmt w:val="decimal"/>
      <w:lvlText w:val="%4."/>
      <w:lvlJc w:val="left"/>
      <w:pPr>
        <w:ind w:left="6490" w:hanging="360"/>
      </w:pPr>
      <w:rPr>
        <w:rFonts w:cs="Times New Roman"/>
      </w:rPr>
    </w:lvl>
    <w:lvl w:ilvl="4" w:tplc="04190019">
      <w:start w:val="1"/>
      <w:numFmt w:val="lowerLetter"/>
      <w:lvlText w:val="%5."/>
      <w:lvlJc w:val="left"/>
      <w:pPr>
        <w:ind w:left="7210" w:hanging="360"/>
      </w:pPr>
      <w:rPr>
        <w:rFonts w:cs="Times New Roman"/>
      </w:rPr>
    </w:lvl>
    <w:lvl w:ilvl="5" w:tplc="0419001B">
      <w:start w:val="1"/>
      <w:numFmt w:val="lowerRoman"/>
      <w:lvlText w:val="%6."/>
      <w:lvlJc w:val="right"/>
      <w:pPr>
        <w:ind w:left="7930" w:hanging="180"/>
      </w:pPr>
      <w:rPr>
        <w:rFonts w:cs="Times New Roman"/>
      </w:rPr>
    </w:lvl>
    <w:lvl w:ilvl="6" w:tplc="0419000F">
      <w:start w:val="1"/>
      <w:numFmt w:val="decimal"/>
      <w:lvlText w:val="%7."/>
      <w:lvlJc w:val="left"/>
      <w:pPr>
        <w:ind w:left="8650" w:hanging="360"/>
      </w:pPr>
      <w:rPr>
        <w:rFonts w:cs="Times New Roman"/>
      </w:rPr>
    </w:lvl>
    <w:lvl w:ilvl="7" w:tplc="04190019">
      <w:start w:val="1"/>
      <w:numFmt w:val="lowerLetter"/>
      <w:lvlText w:val="%8."/>
      <w:lvlJc w:val="left"/>
      <w:pPr>
        <w:ind w:left="9370" w:hanging="360"/>
      </w:pPr>
      <w:rPr>
        <w:rFonts w:cs="Times New Roman"/>
      </w:rPr>
    </w:lvl>
    <w:lvl w:ilvl="8" w:tplc="0419001B">
      <w:start w:val="1"/>
      <w:numFmt w:val="lowerRoman"/>
      <w:lvlText w:val="%9."/>
      <w:lvlJc w:val="right"/>
      <w:pPr>
        <w:ind w:left="10090" w:hanging="180"/>
      </w:pPr>
      <w:rPr>
        <w:rFonts w:cs="Times New Roman"/>
      </w:rPr>
    </w:lvl>
  </w:abstractNum>
  <w:abstractNum w:abstractNumId="14">
    <w:nsid w:val="2F95215F"/>
    <w:multiLevelType w:val="hybridMultilevel"/>
    <w:tmpl w:val="4A7260A4"/>
    <w:lvl w:ilvl="0" w:tplc="6396E978">
      <w:start w:val="2"/>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15">
    <w:nsid w:val="33A3333B"/>
    <w:multiLevelType w:val="hybridMultilevel"/>
    <w:tmpl w:val="8EFCD118"/>
    <w:lvl w:ilvl="0" w:tplc="B53EB606">
      <w:start w:val="2"/>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16">
    <w:nsid w:val="356C3E01"/>
    <w:multiLevelType w:val="hybridMultilevel"/>
    <w:tmpl w:val="6194F45C"/>
    <w:lvl w:ilvl="0" w:tplc="DAFA390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7">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900774B"/>
    <w:multiLevelType w:val="hybridMultilevel"/>
    <w:tmpl w:val="E1DC63FA"/>
    <w:lvl w:ilvl="0" w:tplc="01C42D36">
      <w:start w:val="1"/>
      <w:numFmt w:val="decimal"/>
      <w:lvlText w:val="%1."/>
      <w:lvlJc w:val="left"/>
      <w:pPr>
        <w:tabs>
          <w:tab w:val="num" w:pos="1066"/>
        </w:tabs>
        <w:ind w:left="1066" w:hanging="215"/>
      </w:pPr>
      <w:rPr>
        <w:rFonts w:ascii="Times New Roman" w:eastAsia="Times New Roman" w:hAnsi="Times New Roman" w:cs="Times New Roman"/>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9">
    <w:nsid w:val="3EB3205D"/>
    <w:multiLevelType w:val="multilevel"/>
    <w:tmpl w:val="86725CC8"/>
    <w:lvl w:ilvl="0">
      <w:start w:val="3"/>
      <w:numFmt w:val="decimal"/>
      <w:lvlText w:val="%1."/>
      <w:lvlJc w:val="left"/>
      <w:pPr>
        <w:ind w:left="360" w:hanging="360"/>
      </w:pPr>
      <w:rPr>
        <w:rFonts w:cs="Times New Roman" w:hint="default"/>
        <w:b w:val="0"/>
      </w:rPr>
    </w:lvl>
    <w:lvl w:ilvl="1">
      <w:start w:val="2"/>
      <w:numFmt w:val="decimal"/>
      <w:lvlText w:val="%1.%2."/>
      <w:lvlJc w:val="left"/>
      <w:pPr>
        <w:ind w:left="900" w:hanging="360"/>
      </w:pPr>
      <w:rPr>
        <w:rFonts w:cs="Times New Roman" w:hint="default"/>
        <w:b w:val="0"/>
      </w:rPr>
    </w:lvl>
    <w:lvl w:ilvl="2">
      <w:start w:val="1"/>
      <w:numFmt w:val="decimal"/>
      <w:lvlText w:val="%1.%2.%3."/>
      <w:lvlJc w:val="left"/>
      <w:pPr>
        <w:ind w:left="1800" w:hanging="720"/>
      </w:pPr>
      <w:rPr>
        <w:rFonts w:cs="Times New Roman" w:hint="default"/>
        <w:b w:val="0"/>
      </w:rPr>
    </w:lvl>
    <w:lvl w:ilvl="3">
      <w:start w:val="1"/>
      <w:numFmt w:val="decimal"/>
      <w:lvlText w:val="%1.%2.%3.%4."/>
      <w:lvlJc w:val="left"/>
      <w:pPr>
        <w:ind w:left="2340" w:hanging="720"/>
      </w:pPr>
      <w:rPr>
        <w:rFonts w:cs="Times New Roman" w:hint="default"/>
        <w:b w:val="0"/>
      </w:rPr>
    </w:lvl>
    <w:lvl w:ilvl="4">
      <w:start w:val="1"/>
      <w:numFmt w:val="decimal"/>
      <w:lvlText w:val="%1.%2.%3.%4.%5."/>
      <w:lvlJc w:val="left"/>
      <w:pPr>
        <w:ind w:left="3240" w:hanging="1080"/>
      </w:pPr>
      <w:rPr>
        <w:rFonts w:cs="Times New Roman" w:hint="default"/>
        <w:b w:val="0"/>
      </w:rPr>
    </w:lvl>
    <w:lvl w:ilvl="5">
      <w:start w:val="1"/>
      <w:numFmt w:val="decimal"/>
      <w:lvlText w:val="%1.%2.%3.%4.%5.%6."/>
      <w:lvlJc w:val="left"/>
      <w:pPr>
        <w:ind w:left="3780" w:hanging="1080"/>
      </w:pPr>
      <w:rPr>
        <w:rFonts w:cs="Times New Roman" w:hint="default"/>
        <w:b w:val="0"/>
      </w:rPr>
    </w:lvl>
    <w:lvl w:ilvl="6">
      <w:start w:val="1"/>
      <w:numFmt w:val="decimal"/>
      <w:lvlText w:val="%1.%2.%3.%4.%5.%6.%7."/>
      <w:lvlJc w:val="left"/>
      <w:pPr>
        <w:ind w:left="4680" w:hanging="1440"/>
      </w:pPr>
      <w:rPr>
        <w:rFonts w:cs="Times New Roman" w:hint="default"/>
        <w:b w:val="0"/>
      </w:rPr>
    </w:lvl>
    <w:lvl w:ilvl="7">
      <w:start w:val="1"/>
      <w:numFmt w:val="decimal"/>
      <w:lvlText w:val="%1.%2.%3.%4.%5.%6.%7.%8."/>
      <w:lvlJc w:val="left"/>
      <w:pPr>
        <w:ind w:left="5220" w:hanging="1440"/>
      </w:pPr>
      <w:rPr>
        <w:rFonts w:cs="Times New Roman" w:hint="default"/>
        <w:b w:val="0"/>
      </w:rPr>
    </w:lvl>
    <w:lvl w:ilvl="8">
      <w:start w:val="1"/>
      <w:numFmt w:val="decimal"/>
      <w:lvlText w:val="%1.%2.%3.%4.%5.%6.%7.%8.%9."/>
      <w:lvlJc w:val="left"/>
      <w:pPr>
        <w:ind w:left="6120" w:hanging="1800"/>
      </w:pPr>
      <w:rPr>
        <w:rFonts w:cs="Times New Roman" w:hint="default"/>
        <w:b w:val="0"/>
      </w:rPr>
    </w:lvl>
  </w:abstractNum>
  <w:abstractNum w:abstractNumId="20">
    <w:nsid w:val="434E55D9"/>
    <w:multiLevelType w:val="multilevel"/>
    <w:tmpl w:val="622ED95E"/>
    <w:lvl w:ilvl="0">
      <w:start w:val="6"/>
      <w:numFmt w:val="decimal"/>
      <w:lvlText w:val="%1."/>
      <w:lvlJc w:val="left"/>
      <w:pPr>
        <w:ind w:left="720" w:hanging="360"/>
      </w:pPr>
      <w:rPr>
        <w:rFonts w:cs="Times New Roman" w:hint="default"/>
      </w:rPr>
    </w:lvl>
    <w:lvl w:ilvl="1">
      <w:start w:val="8"/>
      <w:numFmt w:val="decimal"/>
      <w:isLgl/>
      <w:lvlText w:val="%1.%2."/>
      <w:lvlJc w:val="left"/>
      <w:pPr>
        <w:ind w:left="1211"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21">
    <w:nsid w:val="44BD4523"/>
    <w:multiLevelType w:val="hybridMultilevel"/>
    <w:tmpl w:val="10C6C390"/>
    <w:lvl w:ilvl="0" w:tplc="A28EBF40">
      <w:start w:val="1"/>
      <w:numFmt w:val="bullet"/>
      <w:lvlText w:val="-"/>
      <w:lvlJc w:val="left"/>
      <w:pPr>
        <w:tabs>
          <w:tab w:val="num" w:pos="0"/>
        </w:tabs>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4BB23121"/>
    <w:multiLevelType w:val="hybridMultilevel"/>
    <w:tmpl w:val="93DCDE7C"/>
    <w:lvl w:ilvl="0" w:tplc="0419000F">
      <w:start w:val="1"/>
      <w:numFmt w:val="decimal"/>
      <w:lvlText w:val="%1."/>
      <w:lvlJc w:val="left"/>
      <w:pPr>
        <w:tabs>
          <w:tab w:val="num" w:pos="720"/>
        </w:tabs>
        <w:ind w:left="720" w:hanging="360"/>
      </w:pPr>
      <w:rPr>
        <w:rFonts w:cs="Times New Roman"/>
      </w:rPr>
    </w:lvl>
    <w:lvl w:ilvl="1" w:tplc="B4908E42">
      <w:start w:val="1"/>
      <w:numFmt w:val="bullet"/>
      <w:lvlText w:val="-"/>
      <w:lvlJc w:val="left"/>
      <w:pPr>
        <w:tabs>
          <w:tab w:val="num" w:pos="1295"/>
        </w:tabs>
        <w:ind w:left="1295" w:hanging="215"/>
      </w:pPr>
      <w:rPr>
        <w:rFonts w:ascii="Vladimir Script" w:hAnsi="Vladimir Script"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3">
    <w:nsid w:val="4F293040"/>
    <w:multiLevelType w:val="hybridMultilevel"/>
    <w:tmpl w:val="7000288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4">
    <w:nsid w:val="4FE66442"/>
    <w:multiLevelType w:val="hybridMultilevel"/>
    <w:tmpl w:val="23107C60"/>
    <w:lvl w:ilvl="0" w:tplc="0419000F">
      <w:start w:val="1"/>
      <w:numFmt w:val="decimal"/>
      <w:lvlText w:val="%1."/>
      <w:lvlJc w:val="left"/>
      <w:pPr>
        <w:ind w:left="1290" w:hanging="360"/>
      </w:pPr>
      <w:rPr>
        <w:rFonts w:cs="Times New Roman"/>
      </w:rPr>
    </w:lvl>
    <w:lvl w:ilvl="1" w:tplc="04190019" w:tentative="1">
      <w:start w:val="1"/>
      <w:numFmt w:val="lowerLetter"/>
      <w:lvlText w:val="%2."/>
      <w:lvlJc w:val="left"/>
      <w:pPr>
        <w:ind w:left="2010" w:hanging="360"/>
      </w:pPr>
      <w:rPr>
        <w:rFonts w:cs="Times New Roman"/>
      </w:rPr>
    </w:lvl>
    <w:lvl w:ilvl="2" w:tplc="0419001B" w:tentative="1">
      <w:start w:val="1"/>
      <w:numFmt w:val="lowerRoman"/>
      <w:lvlText w:val="%3."/>
      <w:lvlJc w:val="right"/>
      <w:pPr>
        <w:ind w:left="2730" w:hanging="180"/>
      </w:pPr>
      <w:rPr>
        <w:rFonts w:cs="Times New Roman"/>
      </w:rPr>
    </w:lvl>
    <w:lvl w:ilvl="3" w:tplc="0419000F" w:tentative="1">
      <w:start w:val="1"/>
      <w:numFmt w:val="decimal"/>
      <w:lvlText w:val="%4."/>
      <w:lvlJc w:val="left"/>
      <w:pPr>
        <w:ind w:left="3450" w:hanging="360"/>
      </w:pPr>
      <w:rPr>
        <w:rFonts w:cs="Times New Roman"/>
      </w:rPr>
    </w:lvl>
    <w:lvl w:ilvl="4" w:tplc="04190019" w:tentative="1">
      <w:start w:val="1"/>
      <w:numFmt w:val="lowerLetter"/>
      <w:lvlText w:val="%5."/>
      <w:lvlJc w:val="left"/>
      <w:pPr>
        <w:ind w:left="4170" w:hanging="360"/>
      </w:pPr>
      <w:rPr>
        <w:rFonts w:cs="Times New Roman"/>
      </w:rPr>
    </w:lvl>
    <w:lvl w:ilvl="5" w:tplc="0419001B" w:tentative="1">
      <w:start w:val="1"/>
      <w:numFmt w:val="lowerRoman"/>
      <w:lvlText w:val="%6."/>
      <w:lvlJc w:val="right"/>
      <w:pPr>
        <w:ind w:left="4890" w:hanging="180"/>
      </w:pPr>
      <w:rPr>
        <w:rFonts w:cs="Times New Roman"/>
      </w:rPr>
    </w:lvl>
    <w:lvl w:ilvl="6" w:tplc="0419000F" w:tentative="1">
      <w:start w:val="1"/>
      <w:numFmt w:val="decimal"/>
      <w:lvlText w:val="%7."/>
      <w:lvlJc w:val="left"/>
      <w:pPr>
        <w:ind w:left="5610" w:hanging="360"/>
      </w:pPr>
      <w:rPr>
        <w:rFonts w:cs="Times New Roman"/>
      </w:rPr>
    </w:lvl>
    <w:lvl w:ilvl="7" w:tplc="04190019" w:tentative="1">
      <w:start w:val="1"/>
      <w:numFmt w:val="lowerLetter"/>
      <w:lvlText w:val="%8."/>
      <w:lvlJc w:val="left"/>
      <w:pPr>
        <w:ind w:left="6330" w:hanging="360"/>
      </w:pPr>
      <w:rPr>
        <w:rFonts w:cs="Times New Roman"/>
      </w:rPr>
    </w:lvl>
    <w:lvl w:ilvl="8" w:tplc="0419001B" w:tentative="1">
      <w:start w:val="1"/>
      <w:numFmt w:val="lowerRoman"/>
      <w:lvlText w:val="%9."/>
      <w:lvlJc w:val="right"/>
      <w:pPr>
        <w:ind w:left="7050" w:hanging="180"/>
      </w:pPr>
      <w:rPr>
        <w:rFonts w:cs="Times New Roman"/>
      </w:rPr>
    </w:lvl>
  </w:abstractNum>
  <w:abstractNum w:abstractNumId="25">
    <w:nsid w:val="52F251FE"/>
    <w:multiLevelType w:val="multilevel"/>
    <w:tmpl w:val="6FDCE5A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nsid w:val="52FE12C7"/>
    <w:multiLevelType w:val="multilevel"/>
    <w:tmpl w:val="1B329EA4"/>
    <w:lvl w:ilvl="0">
      <w:start w:val="2"/>
      <w:numFmt w:val="decimal"/>
      <w:lvlText w:val="%1."/>
      <w:lvlJc w:val="left"/>
      <w:pPr>
        <w:tabs>
          <w:tab w:val="num" w:pos="420"/>
        </w:tabs>
        <w:ind w:left="420" w:hanging="420"/>
      </w:pPr>
      <w:rPr>
        <w:rFonts w:cs="Times New Roman" w:hint="default"/>
        <w:b w:val="0"/>
        <w:bCs w:val="0"/>
      </w:rPr>
    </w:lvl>
    <w:lvl w:ilvl="1">
      <w:start w:val="9"/>
      <w:numFmt w:val="decimal"/>
      <w:lvlText w:val="%1.%2."/>
      <w:lvlJc w:val="left"/>
      <w:pPr>
        <w:tabs>
          <w:tab w:val="num" w:pos="2280"/>
        </w:tabs>
        <w:ind w:left="2280" w:hanging="720"/>
      </w:pPr>
      <w:rPr>
        <w:rFonts w:cs="Times New Roman" w:hint="default"/>
        <w:b w:val="0"/>
        <w:bCs w:val="0"/>
      </w:rPr>
    </w:lvl>
    <w:lvl w:ilvl="2">
      <w:start w:val="1"/>
      <w:numFmt w:val="decimal"/>
      <w:lvlText w:val="%1.%2.%3."/>
      <w:lvlJc w:val="left"/>
      <w:pPr>
        <w:tabs>
          <w:tab w:val="num" w:pos="3840"/>
        </w:tabs>
        <w:ind w:left="3840" w:hanging="720"/>
      </w:pPr>
      <w:rPr>
        <w:rFonts w:cs="Times New Roman" w:hint="default"/>
        <w:b w:val="0"/>
        <w:bCs w:val="0"/>
      </w:rPr>
    </w:lvl>
    <w:lvl w:ilvl="3">
      <w:start w:val="1"/>
      <w:numFmt w:val="decimal"/>
      <w:lvlText w:val="%1.%2.%3.%4."/>
      <w:lvlJc w:val="left"/>
      <w:pPr>
        <w:tabs>
          <w:tab w:val="num" w:pos="5760"/>
        </w:tabs>
        <w:ind w:left="5760" w:hanging="1080"/>
      </w:pPr>
      <w:rPr>
        <w:rFonts w:cs="Times New Roman" w:hint="default"/>
        <w:b w:val="0"/>
        <w:bCs w:val="0"/>
      </w:rPr>
    </w:lvl>
    <w:lvl w:ilvl="4">
      <w:start w:val="1"/>
      <w:numFmt w:val="decimal"/>
      <w:lvlText w:val="%1.%2.%3.%4.%5."/>
      <w:lvlJc w:val="left"/>
      <w:pPr>
        <w:tabs>
          <w:tab w:val="num" w:pos="7320"/>
        </w:tabs>
        <w:ind w:left="7320" w:hanging="1080"/>
      </w:pPr>
      <w:rPr>
        <w:rFonts w:cs="Times New Roman" w:hint="default"/>
        <w:b w:val="0"/>
        <w:bCs w:val="0"/>
      </w:rPr>
    </w:lvl>
    <w:lvl w:ilvl="5">
      <w:start w:val="1"/>
      <w:numFmt w:val="decimal"/>
      <w:lvlText w:val="%1.%2.%3.%4.%5.%6."/>
      <w:lvlJc w:val="left"/>
      <w:pPr>
        <w:tabs>
          <w:tab w:val="num" w:pos="9240"/>
        </w:tabs>
        <w:ind w:left="9240" w:hanging="1440"/>
      </w:pPr>
      <w:rPr>
        <w:rFonts w:cs="Times New Roman" w:hint="default"/>
        <w:b w:val="0"/>
        <w:bCs w:val="0"/>
      </w:rPr>
    </w:lvl>
    <w:lvl w:ilvl="6">
      <w:start w:val="1"/>
      <w:numFmt w:val="decimal"/>
      <w:lvlText w:val="%1.%2.%3.%4.%5.%6.%7."/>
      <w:lvlJc w:val="left"/>
      <w:pPr>
        <w:tabs>
          <w:tab w:val="num" w:pos="11160"/>
        </w:tabs>
        <w:ind w:left="11160" w:hanging="1800"/>
      </w:pPr>
      <w:rPr>
        <w:rFonts w:cs="Times New Roman" w:hint="default"/>
        <w:b w:val="0"/>
        <w:bCs w:val="0"/>
      </w:rPr>
    </w:lvl>
    <w:lvl w:ilvl="7">
      <w:start w:val="1"/>
      <w:numFmt w:val="decimal"/>
      <w:lvlText w:val="%1.%2.%3.%4.%5.%6.%7.%8."/>
      <w:lvlJc w:val="left"/>
      <w:pPr>
        <w:tabs>
          <w:tab w:val="num" w:pos="12720"/>
        </w:tabs>
        <w:ind w:left="12720" w:hanging="1800"/>
      </w:pPr>
      <w:rPr>
        <w:rFonts w:cs="Times New Roman" w:hint="default"/>
        <w:b w:val="0"/>
        <w:bCs w:val="0"/>
      </w:rPr>
    </w:lvl>
    <w:lvl w:ilvl="8">
      <w:start w:val="1"/>
      <w:numFmt w:val="decimal"/>
      <w:lvlText w:val="%1.%2.%3.%4.%5.%6.%7.%8.%9."/>
      <w:lvlJc w:val="left"/>
      <w:pPr>
        <w:tabs>
          <w:tab w:val="num" w:pos="14640"/>
        </w:tabs>
        <w:ind w:left="14640" w:hanging="2160"/>
      </w:pPr>
      <w:rPr>
        <w:rFonts w:cs="Times New Roman" w:hint="default"/>
        <w:b w:val="0"/>
        <w:bCs w:val="0"/>
      </w:rPr>
    </w:lvl>
  </w:abstractNum>
  <w:abstractNum w:abstractNumId="27">
    <w:nsid w:val="564F5809"/>
    <w:multiLevelType w:val="hybridMultilevel"/>
    <w:tmpl w:val="2E2CDA0A"/>
    <w:lvl w:ilvl="0" w:tplc="A28EBF40">
      <w:start w:val="1"/>
      <w:numFmt w:val="bullet"/>
      <w:lvlText w:val="-"/>
      <w:lvlJc w:val="left"/>
      <w:pPr>
        <w:tabs>
          <w:tab w:val="num" w:pos="0"/>
        </w:tabs>
      </w:pPr>
      <w:rPr>
        <w:rFonts w:ascii="Vladimir Script" w:hAnsi="Vladimir Script" w:hint="default"/>
      </w:rPr>
    </w:lvl>
    <w:lvl w:ilvl="1" w:tplc="AA448628">
      <w:start w:val="1"/>
      <w:numFmt w:val="russianLower"/>
      <w:lvlText w:val="%2."/>
      <w:lvlJc w:val="left"/>
      <w:pPr>
        <w:tabs>
          <w:tab w:val="num" w:pos="1477"/>
        </w:tabs>
        <w:ind w:left="1080"/>
      </w:pPr>
      <w:rPr>
        <w:rFonts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58673934"/>
    <w:multiLevelType w:val="multilevel"/>
    <w:tmpl w:val="2F0EA026"/>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840"/>
        </w:tabs>
        <w:ind w:left="840" w:hanging="48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440"/>
        </w:tabs>
        <w:ind w:left="1440" w:hanging="108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1800"/>
        </w:tabs>
        <w:ind w:left="1800" w:hanging="1440"/>
      </w:pPr>
      <w:rPr>
        <w:rFonts w:cs="Times New Roman" w:hint="default"/>
      </w:rPr>
    </w:lvl>
  </w:abstractNum>
  <w:abstractNum w:abstractNumId="29">
    <w:nsid w:val="5CD949CB"/>
    <w:multiLevelType w:val="multilevel"/>
    <w:tmpl w:val="C28CFF3E"/>
    <w:lvl w:ilvl="0">
      <w:start w:val="2"/>
      <w:numFmt w:val="decimal"/>
      <w:lvlText w:val="%1."/>
      <w:lvlJc w:val="left"/>
      <w:pPr>
        <w:tabs>
          <w:tab w:val="num" w:pos="570"/>
        </w:tabs>
        <w:ind w:left="570" w:hanging="570"/>
      </w:pPr>
      <w:rPr>
        <w:rFonts w:cs="Times New Roman" w:hint="default"/>
      </w:rPr>
    </w:lvl>
    <w:lvl w:ilvl="1">
      <w:start w:val="14"/>
      <w:numFmt w:val="decimal"/>
      <w:lvlText w:val="%1.%2."/>
      <w:lvlJc w:val="left"/>
      <w:pPr>
        <w:tabs>
          <w:tab w:val="num" w:pos="2280"/>
        </w:tabs>
        <w:ind w:left="2280" w:hanging="720"/>
      </w:pPr>
      <w:rPr>
        <w:rFonts w:cs="Times New Roman" w:hint="default"/>
        <w:b w:val="0"/>
        <w:bCs w:val="0"/>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30">
    <w:nsid w:val="5FF45613"/>
    <w:multiLevelType w:val="hybridMultilevel"/>
    <w:tmpl w:val="AEF8FB08"/>
    <w:lvl w:ilvl="0" w:tplc="04190011">
      <w:start w:val="1"/>
      <w:numFmt w:val="decimal"/>
      <w:lvlText w:val="%1)"/>
      <w:lvlJc w:val="left"/>
      <w:pPr>
        <w:ind w:left="1571" w:hanging="360"/>
      </w:pPr>
      <w:rPr>
        <w:rFonts w:cs="Times New Roman"/>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31">
    <w:nsid w:val="60491F58"/>
    <w:multiLevelType w:val="multilevel"/>
    <w:tmpl w:val="50948DE0"/>
    <w:lvl w:ilvl="0">
      <w:start w:val="1"/>
      <w:numFmt w:val="decimal"/>
      <w:lvlText w:val="%1."/>
      <w:lvlJc w:val="left"/>
      <w:pPr>
        <w:tabs>
          <w:tab w:val="num" w:pos="660"/>
        </w:tabs>
        <w:ind w:left="660" w:hanging="660"/>
      </w:pPr>
      <w:rPr>
        <w:rFonts w:cs="Times New Roman" w:hint="default"/>
      </w:rPr>
    </w:lvl>
    <w:lvl w:ilvl="1">
      <w:start w:val="2"/>
      <w:numFmt w:val="decimal"/>
      <w:lvlText w:val="%1.%2."/>
      <w:lvlJc w:val="left"/>
      <w:pPr>
        <w:tabs>
          <w:tab w:val="num" w:pos="945"/>
        </w:tabs>
        <w:ind w:left="945" w:hanging="660"/>
      </w:pPr>
      <w:rPr>
        <w:rFonts w:cs="Times New Roman" w:hint="default"/>
      </w:rPr>
    </w:lvl>
    <w:lvl w:ilvl="2">
      <w:start w:val="1"/>
      <w:numFmt w:val="decimal"/>
      <w:lvlText w:val="%1.%2.%3."/>
      <w:lvlJc w:val="left"/>
      <w:pPr>
        <w:tabs>
          <w:tab w:val="num" w:pos="1290"/>
        </w:tabs>
        <w:ind w:left="1290" w:hanging="720"/>
      </w:pPr>
      <w:rPr>
        <w:rFonts w:cs="Times New Roman" w:hint="default"/>
      </w:rPr>
    </w:lvl>
    <w:lvl w:ilvl="3">
      <w:start w:val="1"/>
      <w:numFmt w:val="decimal"/>
      <w:lvlText w:val="%1.%2.%3.%4."/>
      <w:lvlJc w:val="left"/>
      <w:pPr>
        <w:tabs>
          <w:tab w:val="num" w:pos="1575"/>
        </w:tabs>
        <w:ind w:left="1575" w:hanging="720"/>
      </w:pPr>
      <w:rPr>
        <w:rFonts w:cs="Times New Roman" w:hint="default"/>
      </w:rPr>
    </w:lvl>
    <w:lvl w:ilvl="4">
      <w:start w:val="1"/>
      <w:numFmt w:val="decimal"/>
      <w:lvlText w:val="%1.%2.%3.%4.%5."/>
      <w:lvlJc w:val="left"/>
      <w:pPr>
        <w:tabs>
          <w:tab w:val="num" w:pos="2220"/>
        </w:tabs>
        <w:ind w:left="2220" w:hanging="1080"/>
      </w:pPr>
      <w:rPr>
        <w:rFonts w:cs="Times New Roman" w:hint="default"/>
      </w:rPr>
    </w:lvl>
    <w:lvl w:ilvl="5">
      <w:start w:val="1"/>
      <w:numFmt w:val="decimal"/>
      <w:lvlText w:val="%1.%2.%3.%4.%5.%6."/>
      <w:lvlJc w:val="left"/>
      <w:pPr>
        <w:tabs>
          <w:tab w:val="num" w:pos="2505"/>
        </w:tabs>
        <w:ind w:left="2505" w:hanging="1080"/>
      </w:pPr>
      <w:rPr>
        <w:rFonts w:cs="Times New Roman" w:hint="default"/>
      </w:rPr>
    </w:lvl>
    <w:lvl w:ilvl="6">
      <w:start w:val="1"/>
      <w:numFmt w:val="decimal"/>
      <w:lvlText w:val="%1.%2.%3.%4.%5.%6.%7."/>
      <w:lvlJc w:val="left"/>
      <w:pPr>
        <w:tabs>
          <w:tab w:val="num" w:pos="3150"/>
        </w:tabs>
        <w:ind w:left="3150" w:hanging="1440"/>
      </w:pPr>
      <w:rPr>
        <w:rFonts w:cs="Times New Roman" w:hint="default"/>
      </w:rPr>
    </w:lvl>
    <w:lvl w:ilvl="7">
      <w:start w:val="1"/>
      <w:numFmt w:val="decimal"/>
      <w:lvlText w:val="%1.%2.%3.%4.%5.%6.%7.%8."/>
      <w:lvlJc w:val="left"/>
      <w:pPr>
        <w:tabs>
          <w:tab w:val="num" w:pos="3435"/>
        </w:tabs>
        <w:ind w:left="3435" w:hanging="1440"/>
      </w:pPr>
      <w:rPr>
        <w:rFonts w:cs="Times New Roman" w:hint="default"/>
      </w:rPr>
    </w:lvl>
    <w:lvl w:ilvl="8">
      <w:start w:val="1"/>
      <w:numFmt w:val="decimal"/>
      <w:lvlText w:val="%1.%2.%3.%4.%5.%6.%7.%8.%9."/>
      <w:lvlJc w:val="left"/>
      <w:pPr>
        <w:tabs>
          <w:tab w:val="num" w:pos="4080"/>
        </w:tabs>
        <w:ind w:left="4080" w:hanging="1800"/>
      </w:pPr>
      <w:rPr>
        <w:rFonts w:cs="Times New Roman" w:hint="default"/>
      </w:rPr>
    </w:lvl>
  </w:abstractNum>
  <w:abstractNum w:abstractNumId="32">
    <w:nsid w:val="62286986"/>
    <w:multiLevelType w:val="hybridMultilevel"/>
    <w:tmpl w:val="07E089AE"/>
    <w:lvl w:ilvl="0" w:tplc="A28EBF40">
      <w:start w:val="1"/>
      <w:numFmt w:val="bullet"/>
      <w:lvlText w:val="-"/>
      <w:lvlJc w:val="left"/>
      <w:pPr>
        <w:ind w:left="1287" w:hanging="360"/>
      </w:pPr>
      <w:rPr>
        <w:rFonts w:ascii="Vladimir Script" w:hAnsi="Vladimir Script" w:hint="default"/>
      </w:rPr>
    </w:lvl>
    <w:lvl w:ilvl="1" w:tplc="04190003">
      <w:start w:val="1"/>
      <w:numFmt w:val="bullet"/>
      <w:lvlText w:val="o"/>
      <w:lvlJc w:val="left"/>
      <w:pPr>
        <w:ind w:left="2007" w:hanging="360"/>
      </w:pPr>
      <w:rPr>
        <w:rFonts w:ascii="Courier New" w:hAnsi="Courier New" w:cs="Times New Roman"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Times New Roman"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Times New Roman" w:hint="default"/>
      </w:rPr>
    </w:lvl>
    <w:lvl w:ilvl="8" w:tplc="04190005">
      <w:start w:val="1"/>
      <w:numFmt w:val="bullet"/>
      <w:lvlText w:val=""/>
      <w:lvlJc w:val="left"/>
      <w:pPr>
        <w:ind w:left="7047" w:hanging="360"/>
      </w:pPr>
      <w:rPr>
        <w:rFonts w:ascii="Wingdings" w:hAnsi="Wingdings" w:hint="default"/>
      </w:rPr>
    </w:lvl>
  </w:abstractNum>
  <w:abstractNum w:abstractNumId="33">
    <w:nsid w:val="6D772B2E"/>
    <w:multiLevelType w:val="multilevel"/>
    <w:tmpl w:val="C8586276"/>
    <w:lvl w:ilvl="0">
      <w:start w:val="1"/>
      <w:numFmt w:val="decimal"/>
      <w:lvlText w:val="%1."/>
      <w:lvlJc w:val="left"/>
      <w:pPr>
        <w:ind w:left="1215" w:hanging="1215"/>
      </w:pPr>
      <w:rPr>
        <w:rFonts w:cs="Times New Roman" w:hint="default"/>
      </w:rPr>
    </w:lvl>
    <w:lvl w:ilvl="1">
      <w:start w:val="1"/>
      <w:numFmt w:val="decimal"/>
      <w:lvlText w:val="%1.%2."/>
      <w:lvlJc w:val="left"/>
      <w:pPr>
        <w:ind w:left="1924" w:hanging="1215"/>
      </w:pPr>
      <w:rPr>
        <w:rFonts w:cs="Times New Roman" w:hint="default"/>
      </w:rPr>
    </w:lvl>
    <w:lvl w:ilvl="2">
      <w:start w:val="1"/>
      <w:numFmt w:val="decimal"/>
      <w:lvlText w:val="%1.%2.%3."/>
      <w:lvlJc w:val="left"/>
      <w:pPr>
        <w:ind w:left="2633" w:hanging="1215"/>
      </w:pPr>
      <w:rPr>
        <w:rFonts w:cs="Times New Roman" w:hint="default"/>
      </w:rPr>
    </w:lvl>
    <w:lvl w:ilvl="3">
      <w:start w:val="1"/>
      <w:numFmt w:val="decimal"/>
      <w:lvlText w:val="%1.%2.%3.%4."/>
      <w:lvlJc w:val="left"/>
      <w:pPr>
        <w:ind w:left="3342" w:hanging="1215"/>
      </w:pPr>
      <w:rPr>
        <w:rFonts w:cs="Times New Roman" w:hint="default"/>
      </w:rPr>
    </w:lvl>
    <w:lvl w:ilvl="4">
      <w:start w:val="1"/>
      <w:numFmt w:val="decimal"/>
      <w:lvlText w:val="%1.%2.%3.%4.%5."/>
      <w:lvlJc w:val="left"/>
      <w:pPr>
        <w:ind w:left="4051" w:hanging="1215"/>
      </w:pPr>
      <w:rPr>
        <w:rFonts w:cs="Times New Roman" w:hint="default"/>
      </w:rPr>
    </w:lvl>
    <w:lvl w:ilvl="5">
      <w:start w:val="1"/>
      <w:numFmt w:val="decimal"/>
      <w:lvlText w:val="%1.%2.%3.%4.%5.%6."/>
      <w:lvlJc w:val="left"/>
      <w:pPr>
        <w:ind w:left="4760" w:hanging="1215"/>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4">
    <w:nsid w:val="739D269E"/>
    <w:multiLevelType w:val="hybridMultilevel"/>
    <w:tmpl w:val="729EB098"/>
    <w:lvl w:ilvl="0" w:tplc="A28EBF40">
      <w:start w:val="1"/>
      <w:numFmt w:val="bullet"/>
      <w:lvlText w:val="-"/>
      <w:lvlJc w:val="left"/>
      <w:pPr>
        <w:tabs>
          <w:tab w:val="num" w:pos="0"/>
        </w:tabs>
      </w:pPr>
      <w:rPr>
        <w:rFonts w:ascii="Vladimir Script" w:hAnsi="Vladimir Script"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5">
    <w:nsid w:val="74C207E3"/>
    <w:multiLevelType w:val="hybridMultilevel"/>
    <w:tmpl w:val="97D0A8D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36">
    <w:nsid w:val="791E574C"/>
    <w:multiLevelType w:val="multilevel"/>
    <w:tmpl w:val="78B2D27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894"/>
        </w:tabs>
        <w:ind w:left="894" w:hanging="540"/>
      </w:pPr>
      <w:rPr>
        <w:rFonts w:cs="Times New Roman" w:hint="default"/>
      </w:rPr>
    </w:lvl>
    <w:lvl w:ilvl="2">
      <w:start w:val="1"/>
      <w:numFmt w:val="decimal"/>
      <w:lvlText w:val="%1.%2.%3."/>
      <w:lvlJc w:val="left"/>
      <w:pPr>
        <w:tabs>
          <w:tab w:val="num" w:pos="1428"/>
        </w:tabs>
        <w:ind w:left="1428" w:hanging="720"/>
      </w:pPr>
      <w:rPr>
        <w:rFonts w:cs="Times New Roman" w:hint="default"/>
      </w:rPr>
    </w:lvl>
    <w:lvl w:ilvl="3">
      <w:start w:val="1"/>
      <w:numFmt w:val="decimal"/>
      <w:lvlText w:val="%1.%2.%3.%4."/>
      <w:lvlJc w:val="left"/>
      <w:pPr>
        <w:tabs>
          <w:tab w:val="num" w:pos="1782"/>
        </w:tabs>
        <w:ind w:left="1782" w:hanging="72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2850"/>
        </w:tabs>
        <w:ind w:left="2850" w:hanging="1080"/>
      </w:pPr>
      <w:rPr>
        <w:rFonts w:cs="Times New Roman" w:hint="default"/>
      </w:rPr>
    </w:lvl>
    <w:lvl w:ilvl="6">
      <w:start w:val="1"/>
      <w:numFmt w:val="decimal"/>
      <w:lvlText w:val="%1.%2.%3.%4.%5.%6.%7."/>
      <w:lvlJc w:val="left"/>
      <w:pPr>
        <w:tabs>
          <w:tab w:val="num" w:pos="3564"/>
        </w:tabs>
        <w:ind w:left="3564" w:hanging="1440"/>
      </w:pPr>
      <w:rPr>
        <w:rFonts w:cs="Times New Roman" w:hint="default"/>
      </w:rPr>
    </w:lvl>
    <w:lvl w:ilvl="7">
      <w:start w:val="1"/>
      <w:numFmt w:val="decimal"/>
      <w:lvlText w:val="%1.%2.%3.%4.%5.%6.%7.%8."/>
      <w:lvlJc w:val="left"/>
      <w:pPr>
        <w:tabs>
          <w:tab w:val="num" w:pos="3918"/>
        </w:tabs>
        <w:ind w:left="3918" w:hanging="1440"/>
      </w:pPr>
      <w:rPr>
        <w:rFonts w:cs="Times New Roman" w:hint="default"/>
      </w:rPr>
    </w:lvl>
    <w:lvl w:ilvl="8">
      <w:start w:val="1"/>
      <w:numFmt w:val="decimal"/>
      <w:lvlText w:val="%1.%2.%3.%4.%5.%6.%7.%8.%9."/>
      <w:lvlJc w:val="left"/>
      <w:pPr>
        <w:tabs>
          <w:tab w:val="num" w:pos="4632"/>
        </w:tabs>
        <w:ind w:left="4632" w:hanging="1800"/>
      </w:pPr>
      <w:rPr>
        <w:rFonts w:cs="Times New Roman" w:hint="default"/>
      </w:rPr>
    </w:lvl>
  </w:abstractNum>
  <w:abstractNum w:abstractNumId="37">
    <w:nsid w:val="7C1169E1"/>
    <w:multiLevelType w:val="hybridMultilevel"/>
    <w:tmpl w:val="AC1EA29A"/>
    <w:lvl w:ilvl="0" w:tplc="023AB49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38">
    <w:nsid w:val="7C300331"/>
    <w:multiLevelType w:val="hybridMultilevel"/>
    <w:tmpl w:val="21C4A2CA"/>
    <w:lvl w:ilvl="0" w:tplc="A628F5D2">
      <w:start w:val="2"/>
      <w:numFmt w:val="decimal"/>
      <w:lvlText w:val="%1."/>
      <w:lvlJc w:val="left"/>
      <w:pPr>
        <w:ind w:left="1215" w:hanging="360"/>
      </w:pPr>
      <w:rPr>
        <w:rFonts w:hint="default"/>
      </w:rPr>
    </w:lvl>
    <w:lvl w:ilvl="1" w:tplc="04190019" w:tentative="1">
      <w:start w:val="1"/>
      <w:numFmt w:val="lowerLetter"/>
      <w:lvlText w:val="%2."/>
      <w:lvlJc w:val="left"/>
      <w:pPr>
        <w:ind w:left="1935" w:hanging="360"/>
      </w:pPr>
    </w:lvl>
    <w:lvl w:ilvl="2" w:tplc="0419001B" w:tentative="1">
      <w:start w:val="1"/>
      <w:numFmt w:val="lowerRoman"/>
      <w:lvlText w:val="%3."/>
      <w:lvlJc w:val="right"/>
      <w:pPr>
        <w:ind w:left="2655" w:hanging="180"/>
      </w:pPr>
    </w:lvl>
    <w:lvl w:ilvl="3" w:tplc="0419000F" w:tentative="1">
      <w:start w:val="1"/>
      <w:numFmt w:val="decimal"/>
      <w:lvlText w:val="%4."/>
      <w:lvlJc w:val="left"/>
      <w:pPr>
        <w:ind w:left="3375" w:hanging="360"/>
      </w:pPr>
    </w:lvl>
    <w:lvl w:ilvl="4" w:tplc="04190019" w:tentative="1">
      <w:start w:val="1"/>
      <w:numFmt w:val="lowerLetter"/>
      <w:lvlText w:val="%5."/>
      <w:lvlJc w:val="left"/>
      <w:pPr>
        <w:ind w:left="4095" w:hanging="360"/>
      </w:pPr>
    </w:lvl>
    <w:lvl w:ilvl="5" w:tplc="0419001B" w:tentative="1">
      <w:start w:val="1"/>
      <w:numFmt w:val="lowerRoman"/>
      <w:lvlText w:val="%6."/>
      <w:lvlJc w:val="right"/>
      <w:pPr>
        <w:ind w:left="4815" w:hanging="180"/>
      </w:pPr>
    </w:lvl>
    <w:lvl w:ilvl="6" w:tplc="0419000F" w:tentative="1">
      <w:start w:val="1"/>
      <w:numFmt w:val="decimal"/>
      <w:lvlText w:val="%7."/>
      <w:lvlJc w:val="left"/>
      <w:pPr>
        <w:ind w:left="5535" w:hanging="360"/>
      </w:pPr>
    </w:lvl>
    <w:lvl w:ilvl="7" w:tplc="04190019" w:tentative="1">
      <w:start w:val="1"/>
      <w:numFmt w:val="lowerLetter"/>
      <w:lvlText w:val="%8."/>
      <w:lvlJc w:val="left"/>
      <w:pPr>
        <w:ind w:left="6255" w:hanging="360"/>
      </w:pPr>
    </w:lvl>
    <w:lvl w:ilvl="8" w:tplc="0419001B" w:tentative="1">
      <w:start w:val="1"/>
      <w:numFmt w:val="lowerRoman"/>
      <w:lvlText w:val="%9."/>
      <w:lvlJc w:val="right"/>
      <w:pPr>
        <w:ind w:left="6975" w:hanging="180"/>
      </w:pPr>
    </w:lvl>
  </w:abstractNum>
  <w:abstractNum w:abstractNumId="39">
    <w:nsid w:val="7D3A6123"/>
    <w:multiLevelType w:val="hybridMultilevel"/>
    <w:tmpl w:val="7B783E3C"/>
    <w:lvl w:ilvl="0" w:tplc="A28EBF40">
      <w:start w:val="1"/>
      <w:numFmt w:val="bullet"/>
      <w:lvlText w:val="-"/>
      <w:lvlJc w:val="left"/>
      <w:pPr>
        <w:tabs>
          <w:tab w:val="num" w:pos="851"/>
        </w:tabs>
        <w:ind w:left="851"/>
      </w:pPr>
      <w:rPr>
        <w:rFonts w:ascii="Vladimir Script" w:hAnsi="Vladimir Script" w:hint="default"/>
      </w:rPr>
    </w:lvl>
    <w:lvl w:ilvl="1" w:tplc="04190003">
      <w:start w:val="1"/>
      <w:numFmt w:val="bullet"/>
      <w:lvlText w:val="o"/>
      <w:lvlJc w:val="left"/>
      <w:pPr>
        <w:tabs>
          <w:tab w:val="num" w:pos="2291"/>
        </w:tabs>
        <w:ind w:left="2291" w:hanging="360"/>
      </w:pPr>
      <w:rPr>
        <w:rFonts w:ascii="Courier New" w:hAnsi="Courier New" w:hint="default"/>
      </w:rPr>
    </w:lvl>
    <w:lvl w:ilvl="2" w:tplc="04190005">
      <w:start w:val="1"/>
      <w:numFmt w:val="bullet"/>
      <w:lvlText w:val=""/>
      <w:lvlJc w:val="left"/>
      <w:pPr>
        <w:tabs>
          <w:tab w:val="num" w:pos="3011"/>
        </w:tabs>
        <w:ind w:left="3011" w:hanging="360"/>
      </w:pPr>
      <w:rPr>
        <w:rFonts w:ascii="Wingdings" w:hAnsi="Wingdings" w:hint="default"/>
      </w:rPr>
    </w:lvl>
    <w:lvl w:ilvl="3" w:tplc="04190001">
      <w:start w:val="1"/>
      <w:numFmt w:val="bullet"/>
      <w:lvlText w:val=""/>
      <w:lvlJc w:val="left"/>
      <w:pPr>
        <w:tabs>
          <w:tab w:val="num" w:pos="3731"/>
        </w:tabs>
        <w:ind w:left="3731" w:hanging="360"/>
      </w:pPr>
      <w:rPr>
        <w:rFonts w:ascii="Symbol" w:hAnsi="Symbol" w:hint="default"/>
      </w:rPr>
    </w:lvl>
    <w:lvl w:ilvl="4" w:tplc="04190003">
      <w:start w:val="1"/>
      <w:numFmt w:val="bullet"/>
      <w:lvlText w:val="o"/>
      <w:lvlJc w:val="left"/>
      <w:pPr>
        <w:tabs>
          <w:tab w:val="num" w:pos="4451"/>
        </w:tabs>
        <w:ind w:left="4451" w:hanging="360"/>
      </w:pPr>
      <w:rPr>
        <w:rFonts w:ascii="Courier New" w:hAnsi="Courier New" w:hint="default"/>
      </w:rPr>
    </w:lvl>
    <w:lvl w:ilvl="5" w:tplc="04190005">
      <w:start w:val="1"/>
      <w:numFmt w:val="bullet"/>
      <w:lvlText w:val=""/>
      <w:lvlJc w:val="left"/>
      <w:pPr>
        <w:tabs>
          <w:tab w:val="num" w:pos="5171"/>
        </w:tabs>
        <w:ind w:left="5171" w:hanging="360"/>
      </w:pPr>
      <w:rPr>
        <w:rFonts w:ascii="Wingdings" w:hAnsi="Wingdings" w:hint="default"/>
      </w:rPr>
    </w:lvl>
    <w:lvl w:ilvl="6" w:tplc="04190001">
      <w:start w:val="1"/>
      <w:numFmt w:val="bullet"/>
      <w:lvlText w:val=""/>
      <w:lvlJc w:val="left"/>
      <w:pPr>
        <w:tabs>
          <w:tab w:val="num" w:pos="5891"/>
        </w:tabs>
        <w:ind w:left="5891" w:hanging="360"/>
      </w:pPr>
      <w:rPr>
        <w:rFonts w:ascii="Symbol" w:hAnsi="Symbol" w:hint="default"/>
      </w:rPr>
    </w:lvl>
    <w:lvl w:ilvl="7" w:tplc="04190003">
      <w:start w:val="1"/>
      <w:numFmt w:val="bullet"/>
      <w:lvlText w:val="o"/>
      <w:lvlJc w:val="left"/>
      <w:pPr>
        <w:tabs>
          <w:tab w:val="num" w:pos="6611"/>
        </w:tabs>
        <w:ind w:left="6611" w:hanging="360"/>
      </w:pPr>
      <w:rPr>
        <w:rFonts w:ascii="Courier New" w:hAnsi="Courier New" w:hint="default"/>
      </w:rPr>
    </w:lvl>
    <w:lvl w:ilvl="8" w:tplc="04190005">
      <w:start w:val="1"/>
      <w:numFmt w:val="bullet"/>
      <w:lvlText w:val=""/>
      <w:lvlJc w:val="left"/>
      <w:pPr>
        <w:tabs>
          <w:tab w:val="num" w:pos="7331"/>
        </w:tabs>
        <w:ind w:left="7331" w:hanging="360"/>
      </w:pPr>
      <w:rPr>
        <w:rFonts w:ascii="Wingdings" w:hAnsi="Wingdings" w:hint="default"/>
      </w:rPr>
    </w:lvl>
  </w:abstractNum>
  <w:num w:numId="1">
    <w:abstractNumId w:val="32"/>
  </w:num>
  <w:num w:numId="2">
    <w:abstractNumId w:val="32"/>
  </w:num>
  <w:num w:numId="3">
    <w:abstractNumId w:val="13"/>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7"/>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29"/>
  </w:num>
  <w:num w:numId="15">
    <w:abstractNumId w:val="26"/>
  </w:num>
  <w:num w:numId="16">
    <w:abstractNumId w:val="12"/>
  </w:num>
  <w:num w:numId="17">
    <w:abstractNumId w:val="28"/>
  </w:num>
  <w:num w:numId="18">
    <w:abstractNumId w:val="34"/>
  </w:num>
  <w:num w:numId="19">
    <w:abstractNumId w:val="0"/>
  </w:num>
  <w:num w:numId="20">
    <w:abstractNumId w:val="21"/>
  </w:num>
  <w:num w:numId="21">
    <w:abstractNumId w:val="22"/>
  </w:num>
  <w:num w:numId="22">
    <w:abstractNumId w:val="18"/>
  </w:num>
  <w:num w:numId="23">
    <w:abstractNumId w:val="23"/>
  </w:num>
  <w:num w:numId="24">
    <w:abstractNumId w:val="27"/>
  </w:num>
  <w:num w:numId="25">
    <w:abstractNumId w:val="39"/>
  </w:num>
  <w:num w:numId="26">
    <w:abstractNumId w:val="10"/>
  </w:num>
  <w:num w:numId="27">
    <w:abstractNumId w:val="31"/>
  </w:num>
  <w:num w:numId="28">
    <w:abstractNumId w:val="2"/>
  </w:num>
  <w:num w:numId="29">
    <w:abstractNumId w:val="24"/>
  </w:num>
  <w:num w:numId="30">
    <w:abstractNumId w:val="36"/>
  </w:num>
  <w:num w:numId="31">
    <w:abstractNumId w:val="35"/>
  </w:num>
  <w:num w:numId="32">
    <w:abstractNumId w:val="1"/>
  </w:num>
  <w:num w:numId="33">
    <w:abstractNumId w:val="33"/>
  </w:num>
  <w:num w:numId="34">
    <w:abstractNumId w:val="20"/>
  </w:num>
  <w:num w:numId="35">
    <w:abstractNumId w:val="25"/>
  </w:num>
  <w:num w:numId="36">
    <w:abstractNumId w:val="6"/>
  </w:num>
  <w:num w:numId="37">
    <w:abstractNumId w:val="19"/>
  </w:num>
  <w:num w:numId="38">
    <w:abstractNumId w:val="7"/>
  </w:num>
  <w:num w:numId="39">
    <w:abstractNumId w:val="30"/>
  </w:num>
  <w:num w:numId="40">
    <w:abstractNumId w:val="9"/>
  </w:num>
  <w:num w:numId="41">
    <w:abstractNumId w:val="17"/>
  </w:num>
  <w:num w:numId="42">
    <w:abstractNumId w:val="3"/>
  </w:num>
  <w:num w:numId="43">
    <w:abstractNumId w:val="14"/>
  </w:num>
  <w:num w:numId="44">
    <w:abstractNumId w:val="15"/>
  </w:num>
  <w:num w:numId="45">
    <w:abstractNumId w:val="4"/>
  </w:num>
  <w:num w:numId="46">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08"/>
  <w:characterSpacingControl w:val="doNotCompress"/>
  <w:compat/>
  <w:rsids>
    <w:rsidRoot w:val="00FE56D5"/>
    <w:rsid w:val="000269E9"/>
    <w:rsid w:val="000C1CF3"/>
    <w:rsid w:val="001545DE"/>
    <w:rsid w:val="001C6EDA"/>
    <w:rsid w:val="001E0844"/>
    <w:rsid w:val="002263B6"/>
    <w:rsid w:val="00283BCF"/>
    <w:rsid w:val="00356B38"/>
    <w:rsid w:val="003D62FB"/>
    <w:rsid w:val="003E730E"/>
    <w:rsid w:val="004053D9"/>
    <w:rsid w:val="00415888"/>
    <w:rsid w:val="004F37FD"/>
    <w:rsid w:val="005F122A"/>
    <w:rsid w:val="006241E4"/>
    <w:rsid w:val="00667CD7"/>
    <w:rsid w:val="00746F18"/>
    <w:rsid w:val="007C5535"/>
    <w:rsid w:val="0082115F"/>
    <w:rsid w:val="00843A64"/>
    <w:rsid w:val="00931259"/>
    <w:rsid w:val="00940A5F"/>
    <w:rsid w:val="00A56C7D"/>
    <w:rsid w:val="00A635C5"/>
    <w:rsid w:val="00BD0DEB"/>
    <w:rsid w:val="00C25843"/>
    <w:rsid w:val="00CE47ED"/>
    <w:rsid w:val="00CF2A5B"/>
    <w:rsid w:val="00D16F08"/>
    <w:rsid w:val="00D26FEC"/>
    <w:rsid w:val="00DE500C"/>
    <w:rsid w:val="00E367E7"/>
    <w:rsid w:val="00E83191"/>
    <w:rsid w:val="00FD3875"/>
    <w:rsid w:val="00FE56D5"/>
    <w:rsid w:val="00FF4F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62FB"/>
    <w:rPr>
      <w:rFonts w:ascii="Calibri" w:eastAsia="Times New Roman" w:hAnsi="Calibri" w:cs="Times New Roman"/>
      <w:lang w:eastAsia="ru-RU"/>
    </w:rPr>
  </w:style>
  <w:style w:type="paragraph" w:styleId="1">
    <w:name w:val="heading 1"/>
    <w:basedOn w:val="a"/>
    <w:next w:val="a"/>
    <w:link w:val="10"/>
    <w:uiPriority w:val="99"/>
    <w:qFormat/>
    <w:rsid w:val="003D62FB"/>
    <w:pPr>
      <w:keepNext/>
      <w:spacing w:before="240" w:after="60" w:line="240" w:lineRule="auto"/>
      <w:outlineLvl w:val="0"/>
    </w:pPr>
    <w:rPr>
      <w:rFonts w:ascii="Arial" w:hAnsi="Arial"/>
      <w:b/>
      <w:bCs/>
      <w:kern w:val="32"/>
      <w:sz w:val="32"/>
      <w:szCs w:val="32"/>
    </w:rPr>
  </w:style>
  <w:style w:type="paragraph" w:styleId="2">
    <w:name w:val="heading 2"/>
    <w:basedOn w:val="a"/>
    <w:next w:val="a"/>
    <w:link w:val="20"/>
    <w:uiPriority w:val="9"/>
    <w:unhideWhenUsed/>
    <w:qFormat/>
    <w:rsid w:val="003D62FB"/>
    <w:pPr>
      <w:keepNext/>
      <w:keepLines/>
      <w:spacing w:before="200" w:after="0"/>
      <w:outlineLvl w:val="1"/>
    </w:pPr>
    <w:rPr>
      <w:rFonts w:ascii="Cambria" w:hAnsi="Cambria"/>
      <w:b/>
      <w:bCs/>
      <w:color w:val="4F81BD"/>
      <w:sz w:val="26"/>
      <w:szCs w:val="26"/>
    </w:rPr>
  </w:style>
  <w:style w:type="paragraph" w:styleId="3">
    <w:name w:val="heading 3"/>
    <w:basedOn w:val="a"/>
    <w:link w:val="30"/>
    <w:uiPriority w:val="99"/>
    <w:unhideWhenUsed/>
    <w:qFormat/>
    <w:rsid w:val="003D62FB"/>
    <w:pPr>
      <w:spacing w:before="90" w:after="15" w:line="240" w:lineRule="auto"/>
      <w:outlineLvl w:val="2"/>
    </w:pPr>
    <w:rPr>
      <w:rFonts w:ascii="Arial" w:hAnsi="Arial"/>
      <w:b/>
      <w:bCs/>
      <w:smallCaps/>
      <w:color w:val="00009A"/>
      <w:sz w:val="27"/>
      <w:szCs w:val="27"/>
    </w:rPr>
  </w:style>
  <w:style w:type="paragraph" w:styleId="4">
    <w:name w:val="heading 4"/>
    <w:basedOn w:val="a"/>
    <w:next w:val="a"/>
    <w:link w:val="40"/>
    <w:uiPriority w:val="99"/>
    <w:unhideWhenUsed/>
    <w:qFormat/>
    <w:rsid w:val="003D62FB"/>
    <w:pPr>
      <w:keepNext/>
      <w:spacing w:before="240" w:after="60" w:line="240" w:lineRule="auto"/>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D62FB"/>
    <w:rPr>
      <w:rFonts w:ascii="Arial" w:eastAsia="Times New Roman" w:hAnsi="Arial" w:cs="Times New Roman"/>
      <w:b/>
      <w:bCs/>
      <w:kern w:val="32"/>
      <w:sz w:val="32"/>
      <w:szCs w:val="32"/>
      <w:lang w:eastAsia="ru-RU"/>
    </w:rPr>
  </w:style>
  <w:style w:type="character" w:customStyle="1" w:styleId="20">
    <w:name w:val="Заголовок 2 Знак"/>
    <w:basedOn w:val="a0"/>
    <w:link w:val="2"/>
    <w:uiPriority w:val="9"/>
    <w:rsid w:val="003D62FB"/>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3D62FB"/>
    <w:rPr>
      <w:rFonts w:ascii="Arial" w:eastAsia="Times New Roman" w:hAnsi="Arial" w:cs="Times New Roman"/>
      <w:b/>
      <w:bCs/>
      <w:smallCaps/>
      <w:color w:val="00009A"/>
      <w:sz w:val="27"/>
      <w:szCs w:val="27"/>
      <w:lang w:eastAsia="ru-RU"/>
    </w:rPr>
  </w:style>
  <w:style w:type="character" w:customStyle="1" w:styleId="40">
    <w:name w:val="Заголовок 4 Знак"/>
    <w:basedOn w:val="a0"/>
    <w:link w:val="4"/>
    <w:uiPriority w:val="99"/>
    <w:rsid w:val="003D62FB"/>
    <w:rPr>
      <w:rFonts w:ascii="Times New Roman" w:eastAsia="Times New Roman" w:hAnsi="Times New Roman" w:cs="Times New Roman"/>
      <w:b/>
      <w:bCs/>
      <w:sz w:val="28"/>
      <w:szCs w:val="28"/>
      <w:lang w:eastAsia="ru-RU"/>
    </w:rPr>
  </w:style>
  <w:style w:type="character" w:styleId="a3">
    <w:name w:val="Hyperlink"/>
    <w:uiPriority w:val="99"/>
    <w:unhideWhenUsed/>
    <w:rsid w:val="003D62FB"/>
    <w:rPr>
      <w:color w:val="0000FF"/>
      <w:u w:val="single"/>
    </w:rPr>
  </w:style>
  <w:style w:type="character" w:styleId="a4">
    <w:name w:val="FollowedHyperlink"/>
    <w:basedOn w:val="a0"/>
    <w:uiPriority w:val="99"/>
    <w:semiHidden/>
    <w:unhideWhenUsed/>
    <w:rsid w:val="003D62FB"/>
    <w:rPr>
      <w:color w:val="800080" w:themeColor="followedHyperlink"/>
      <w:u w:val="single"/>
    </w:rPr>
  </w:style>
  <w:style w:type="paragraph" w:styleId="HTML">
    <w:name w:val="HTML Preformatted"/>
    <w:basedOn w:val="a"/>
    <w:link w:val="HTML0"/>
    <w:uiPriority w:val="99"/>
    <w:unhideWhenUsed/>
    <w:rsid w:val="003D6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hAnsi="Courier New"/>
      <w:sz w:val="20"/>
      <w:szCs w:val="20"/>
    </w:rPr>
  </w:style>
  <w:style w:type="character" w:customStyle="1" w:styleId="HTML0">
    <w:name w:val="Стандартный HTML Знак"/>
    <w:basedOn w:val="a0"/>
    <w:link w:val="HTML"/>
    <w:uiPriority w:val="99"/>
    <w:rsid w:val="003D62FB"/>
    <w:rPr>
      <w:rFonts w:ascii="Courier New" w:eastAsia="Times New Roman" w:hAnsi="Courier New" w:cs="Times New Roman"/>
      <w:sz w:val="20"/>
      <w:szCs w:val="20"/>
      <w:lang w:eastAsia="ru-RU"/>
    </w:rPr>
  </w:style>
  <w:style w:type="paragraph" w:styleId="a5">
    <w:name w:val="Normal (Web)"/>
    <w:basedOn w:val="a"/>
    <w:uiPriority w:val="99"/>
    <w:unhideWhenUsed/>
    <w:rsid w:val="003D62FB"/>
    <w:pPr>
      <w:spacing w:before="120" w:after="120" w:line="240" w:lineRule="auto"/>
    </w:pPr>
    <w:rPr>
      <w:rFonts w:ascii="Times New Roman" w:hAnsi="Times New Roman"/>
      <w:sz w:val="24"/>
      <w:szCs w:val="24"/>
    </w:rPr>
  </w:style>
  <w:style w:type="paragraph" w:styleId="a6">
    <w:name w:val="annotation text"/>
    <w:basedOn w:val="a"/>
    <w:link w:val="a7"/>
    <w:uiPriority w:val="99"/>
    <w:semiHidden/>
    <w:unhideWhenUsed/>
    <w:rsid w:val="003D62FB"/>
    <w:rPr>
      <w:sz w:val="20"/>
      <w:szCs w:val="20"/>
    </w:rPr>
  </w:style>
  <w:style w:type="character" w:customStyle="1" w:styleId="a7">
    <w:name w:val="Текст примечания Знак"/>
    <w:basedOn w:val="a0"/>
    <w:link w:val="a6"/>
    <w:uiPriority w:val="99"/>
    <w:semiHidden/>
    <w:rsid w:val="003D62FB"/>
    <w:rPr>
      <w:rFonts w:ascii="Calibri" w:eastAsia="Times New Roman" w:hAnsi="Calibri" w:cs="Times New Roman"/>
      <w:sz w:val="20"/>
      <w:szCs w:val="20"/>
      <w:lang w:eastAsia="ru-RU"/>
    </w:rPr>
  </w:style>
  <w:style w:type="paragraph" w:styleId="a8">
    <w:name w:val="header"/>
    <w:basedOn w:val="a"/>
    <w:link w:val="a9"/>
    <w:uiPriority w:val="99"/>
    <w:unhideWhenUsed/>
    <w:rsid w:val="003D62FB"/>
    <w:pPr>
      <w:tabs>
        <w:tab w:val="center" w:pos="4677"/>
        <w:tab w:val="right" w:pos="9355"/>
      </w:tabs>
      <w:spacing w:after="0" w:line="240" w:lineRule="auto"/>
    </w:pPr>
    <w:rPr>
      <w:rFonts w:ascii="Times New Roman" w:hAnsi="Times New Roman"/>
      <w:sz w:val="24"/>
      <w:szCs w:val="24"/>
    </w:rPr>
  </w:style>
  <w:style w:type="character" w:customStyle="1" w:styleId="a9">
    <w:name w:val="Верхний колонтитул Знак"/>
    <w:basedOn w:val="a0"/>
    <w:link w:val="a8"/>
    <w:uiPriority w:val="99"/>
    <w:rsid w:val="003D62FB"/>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3D62FB"/>
    <w:pPr>
      <w:tabs>
        <w:tab w:val="center" w:pos="4677"/>
        <w:tab w:val="right" w:pos="9355"/>
      </w:tabs>
      <w:spacing w:after="0" w:line="240" w:lineRule="auto"/>
    </w:pPr>
    <w:rPr>
      <w:rFonts w:ascii="Times New Roman" w:hAnsi="Times New Roman"/>
      <w:sz w:val="24"/>
      <w:szCs w:val="24"/>
    </w:rPr>
  </w:style>
  <w:style w:type="character" w:customStyle="1" w:styleId="ab">
    <w:name w:val="Нижний колонтитул Знак"/>
    <w:basedOn w:val="a0"/>
    <w:link w:val="aa"/>
    <w:uiPriority w:val="99"/>
    <w:rsid w:val="003D62FB"/>
    <w:rPr>
      <w:rFonts w:ascii="Times New Roman" w:eastAsia="Times New Roman" w:hAnsi="Times New Roman" w:cs="Times New Roman"/>
      <w:sz w:val="24"/>
      <w:szCs w:val="24"/>
      <w:lang w:eastAsia="ru-RU"/>
    </w:rPr>
  </w:style>
  <w:style w:type="paragraph" w:styleId="ac">
    <w:name w:val="caption"/>
    <w:basedOn w:val="a"/>
    <w:next w:val="a"/>
    <w:uiPriority w:val="35"/>
    <w:unhideWhenUsed/>
    <w:qFormat/>
    <w:rsid w:val="003D62FB"/>
    <w:pPr>
      <w:spacing w:after="0" w:line="240" w:lineRule="auto"/>
      <w:jc w:val="center"/>
    </w:pPr>
    <w:rPr>
      <w:rFonts w:ascii="Times New Roman" w:hAnsi="Times New Roman"/>
      <w:b/>
      <w:bCs/>
      <w:sz w:val="24"/>
      <w:szCs w:val="24"/>
    </w:rPr>
  </w:style>
  <w:style w:type="paragraph" w:styleId="ad">
    <w:name w:val="List"/>
    <w:basedOn w:val="a"/>
    <w:uiPriority w:val="99"/>
    <w:unhideWhenUsed/>
    <w:rsid w:val="003D62FB"/>
    <w:pPr>
      <w:spacing w:after="0" w:line="240" w:lineRule="auto"/>
      <w:ind w:left="283" w:hanging="283"/>
    </w:pPr>
    <w:rPr>
      <w:rFonts w:ascii="Times New Roman" w:hAnsi="Times New Roman"/>
      <w:sz w:val="24"/>
      <w:szCs w:val="24"/>
    </w:rPr>
  </w:style>
  <w:style w:type="paragraph" w:styleId="ae">
    <w:name w:val="Title"/>
    <w:basedOn w:val="a"/>
    <w:link w:val="af"/>
    <w:uiPriority w:val="99"/>
    <w:qFormat/>
    <w:rsid w:val="003D62FB"/>
    <w:pPr>
      <w:spacing w:after="0" w:line="240" w:lineRule="auto"/>
      <w:ind w:firstLine="567"/>
      <w:jc w:val="center"/>
    </w:pPr>
    <w:rPr>
      <w:rFonts w:ascii="Times New Roman" w:hAnsi="Times New Roman"/>
      <w:b/>
      <w:bCs/>
      <w:spacing w:val="20"/>
      <w:sz w:val="28"/>
      <w:szCs w:val="28"/>
    </w:rPr>
  </w:style>
  <w:style w:type="character" w:customStyle="1" w:styleId="af">
    <w:name w:val="Название Знак"/>
    <w:basedOn w:val="a0"/>
    <w:link w:val="ae"/>
    <w:uiPriority w:val="99"/>
    <w:rsid w:val="003D62FB"/>
    <w:rPr>
      <w:rFonts w:ascii="Times New Roman" w:eastAsia="Times New Roman" w:hAnsi="Times New Roman" w:cs="Times New Roman"/>
      <w:b/>
      <w:bCs/>
      <w:spacing w:val="20"/>
      <w:sz w:val="28"/>
      <w:szCs w:val="28"/>
      <w:lang w:eastAsia="ru-RU"/>
    </w:rPr>
  </w:style>
  <w:style w:type="paragraph" w:styleId="af0">
    <w:name w:val="Body Text"/>
    <w:basedOn w:val="a"/>
    <w:link w:val="af1"/>
    <w:uiPriority w:val="99"/>
    <w:unhideWhenUsed/>
    <w:rsid w:val="003D62FB"/>
    <w:pPr>
      <w:spacing w:after="120" w:line="240" w:lineRule="auto"/>
    </w:pPr>
    <w:rPr>
      <w:rFonts w:ascii="Times New Roman" w:hAnsi="Times New Roman"/>
      <w:sz w:val="24"/>
      <w:szCs w:val="24"/>
    </w:rPr>
  </w:style>
  <w:style w:type="character" w:customStyle="1" w:styleId="af1">
    <w:name w:val="Основной текст Знак"/>
    <w:basedOn w:val="a0"/>
    <w:link w:val="af0"/>
    <w:uiPriority w:val="99"/>
    <w:rsid w:val="003D62FB"/>
    <w:rPr>
      <w:rFonts w:ascii="Times New Roman" w:eastAsia="Times New Roman" w:hAnsi="Times New Roman" w:cs="Times New Roman"/>
      <w:sz w:val="24"/>
      <w:szCs w:val="24"/>
      <w:lang w:eastAsia="ru-RU"/>
    </w:rPr>
  </w:style>
  <w:style w:type="paragraph" w:styleId="af2">
    <w:name w:val="Body Text Indent"/>
    <w:basedOn w:val="a"/>
    <w:link w:val="af3"/>
    <w:uiPriority w:val="99"/>
    <w:unhideWhenUsed/>
    <w:rsid w:val="003D62FB"/>
    <w:pPr>
      <w:spacing w:after="120" w:line="240" w:lineRule="auto"/>
      <w:ind w:left="283"/>
    </w:pPr>
    <w:rPr>
      <w:rFonts w:ascii="Times New Roman" w:hAnsi="Times New Roman"/>
      <w:sz w:val="24"/>
      <w:szCs w:val="24"/>
    </w:rPr>
  </w:style>
  <w:style w:type="character" w:customStyle="1" w:styleId="af3">
    <w:name w:val="Основной текст с отступом Знак"/>
    <w:basedOn w:val="a0"/>
    <w:link w:val="af2"/>
    <w:uiPriority w:val="99"/>
    <w:rsid w:val="003D62FB"/>
    <w:rPr>
      <w:rFonts w:ascii="Times New Roman" w:eastAsia="Times New Roman" w:hAnsi="Times New Roman" w:cs="Times New Roman"/>
      <w:sz w:val="24"/>
      <w:szCs w:val="24"/>
      <w:lang w:eastAsia="ru-RU"/>
    </w:rPr>
  </w:style>
  <w:style w:type="paragraph" w:styleId="21">
    <w:name w:val="Body Text 2"/>
    <w:basedOn w:val="a"/>
    <w:link w:val="22"/>
    <w:uiPriority w:val="99"/>
    <w:unhideWhenUsed/>
    <w:rsid w:val="003D62FB"/>
    <w:pPr>
      <w:spacing w:after="0" w:line="240" w:lineRule="auto"/>
    </w:pPr>
    <w:rPr>
      <w:rFonts w:ascii="Arial" w:hAnsi="Arial"/>
      <w:b/>
      <w:bCs/>
      <w:sz w:val="24"/>
      <w:szCs w:val="24"/>
    </w:rPr>
  </w:style>
  <w:style w:type="character" w:customStyle="1" w:styleId="22">
    <w:name w:val="Основной текст 2 Знак"/>
    <w:basedOn w:val="a0"/>
    <w:link w:val="21"/>
    <w:uiPriority w:val="99"/>
    <w:rsid w:val="003D62FB"/>
    <w:rPr>
      <w:rFonts w:ascii="Arial" w:eastAsia="Times New Roman" w:hAnsi="Arial" w:cs="Times New Roman"/>
      <w:b/>
      <w:bCs/>
      <w:sz w:val="24"/>
      <w:szCs w:val="24"/>
      <w:lang w:eastAsia="ru-RU"/>
    </w:rPr>
  </w:style>
  <w:style w:type="paragraph" w:styleId="31">
    <w:name w:val="Body Text 3"/>
    <w:basedOn w:val="a"/>
    <w:link w:val="32"/>
    <w:uiPriority w:val="99"/>
    <w:semiHidden/>
    <w:unhideWhenUsed/>
    <w:rsid w:val="003D62FB"/>
    <w:pPr>
      <w:spacing w:after="120"/>
    </w:pPr>
    <w:rPr>
      <w:sz w:val="16"/>
      <w:szCs w:val="16"/>
    </w:rPr>
  </w:style>
  <w:style w:type="character" w:customStyle="1" w:styleId="32">
    <w:name w:val="Основной текст 3 Знак"/>
    <w:basedOn w:val="a0"/>
    <w:link w:val="31"/>
    <w:uiPriority w:val="99"/>
    <w:semiHidden/>
    <w:rsid w:val="003D62FB"/>
    <w:rPr>
      <w:rFonts w:ascii="Calibri" w:eastAsia="Times New Roman" w:hAnsi="Calibri" w:cs="Times New Roman"/>
      <w:sz w:val="16"/>
      <w:szCs w:val="16"/>
      <w:lang w:eastAsia="ru-RU"/>
    </w:rPr>
  </w:style>
  <w:style w:type="paragraph" w:styleId="af4">
    <w:name w:val="Document Map"/>
    <w:basedOn w:val="a"/>
    <w:link w:val="af5"/>
    <w:uiPriority w:val="99"/>
    <w:semiHidden/>
    <w:unhideWhenUsed/>
    <w:rsid w:val="003D62FB"/>
    <w:pPr>
      <w:shd w:val="clear" w:color="auto" w:fill="000080"/>
      <w:spacing w:after="0" w:line="240" w:lineRule="auto"/>
    </w:pPr>
    <w:rPr>
      <w:rFonts w:ascii="Tahoma" w:hAnsi="Tahoma"/>
      <w:sz w:val="20"/>
      <w:szCs w:val="20"/>
    </w:rPr>
  </w:style>
  <w:style w:type="character" w:customStyle="1" w:styleId="af5">
    <w:name w:val="Схема документа Знак"/>
    <w:basedOn w:val="a0"/>
    <w:link w:val="af4"/>
    <w:uiPriority w:val="99"/>
    <w:semiHidden/>
    <w:rsid w:val="003D62FB"/>
    <w:rPr>
      <w:rFonts w:ascii="Tahoma" w:eastAsia="Times New Roman" w:hAnsi="Tahoma" w:cs="Times New Roman"/>
      <w:sz w:val="20"/>
      <w:szCs w:val="20"/>
      <w:shd w:val="clear" w:color="auto" w:fill="000080"/>
      <w:lang w:eastAsia="ru-RU"/>
    </w:rPr>
  </w:style>
  <w:style w:type="paragraph" w:styleId="af6">
    <w:name w:val="annotation subject"/>
    <w:basedOn w:val="a6"/>
    <w:next w:val="a6"/>
    <w:link w:val="af7"/>
    <w:uiPriority w:val="99"/>
    <w:semiHidden/>
    <w:unhideWhenUsed/>
    <w:rsid w:val="003D62FB"/>
    <w:rPr>
      <w:b/>
      <w:bCs/>
    </w:rPr>
  </w:style>
  <w:style w:type="character" w:customStyle="1" w:styleId="af7">
    <w:name w:val="Тема примечания Знак"/>
    <w:basedOn w:val="a7"/>
    <w:link w:val="af6"/>
    <w:uiPriority w:val="99"/>
    <w:semiHidden/>
    <w:rsid w:val="003D62FB"/>
    <w:rPr>
      <w:rFonts w:ascii="Calibri" w:eastAsia="Times New Roman" w:hAnsi="Calibri" w:cs="Times New Roman"/>
      <w:b/>
      <w:bCs/>
      <w:sz w:val="20"/>
      <w:szCs w:val="20"/>
      <w:lang w:eastAsia="ru-RU"/>
    </w:rPr>
  </w:style>
  <w:style w:type="paragraph" w:styleId="af8">
    <w:name w:val="Balloon Text"/>
    <w:basedOn w:val="a"/>
    <w:link w:val="af9"/>
    <w:uiPriority w:val="99"/>
    <w:semiHidden/>
    <w:unhideWhenUsed/>
    <w:rsid w:val="003D62FB"/>
    <w:pPr>
      <w:spacing w:after="0" w:line="240" w:lineRule="auto"/>
    </w:pPr>
    <w:rPr>
      <w:rFonts w:ascii="Tahoma" w:hAnsi="Tahoma"/>
      <w:sz w:val="16"/>
      <w:szCs w:val="16"/>
    </w:rPr>
  </w:style>
  <w:style w:type="character" w:customStyle="1" w:styleId="af9">
    <w:name w:val="Текст выноски Знак"/>
    <w:basedOn w:val="a0"/>
    <w:link w:val="af8"/>
    <w:uiPriority w:val="99"/>
    <w:semiHidden/>
    <w:rsid w:val="003D62FB"/>
    <w:rPr>
      <w:rFonts w:ascii="Tahoma" w:eastAsia="Times New Roman" w:hAnsi="Tahoma" w:cs="Times New Roman"/>
      <w:sz w:val="16"/>
      <w:szCs w:val="16"/>
      <w:lang w:eastAsia="ru-RU"/>
    </w:rPr>
  </w:style>
  <w:style w:type="paragraph" w:styleId="afa">
    <w:name w:val="No Spacing"/>
    <w:uiPriority w:val="1"/>
    <w:qFormat/>
    <w:rsid w:val="003D62FB"/>
    <w:pPr>
      <w:spacing w:after="0" w:line="240" w:lineRule="auto"/>
    </w:pPr>
    <w:rPr>
      <w:rFonts w:ascii="Times New Roman" w:eastAsia="Times New Roman" w:hAnsi="Times New Roman" w:cs="Times New Roman"/>
      <w:sz w:val="24"/>
      <w:szCs w:val="24"/>
      <w:lang w:eastAsia="ru-RU"/>
    </w:rPr>
  </w:style>
  <w:style w:type="paragraph" w:styleId="afb">
    <w:name w:val="List Paragraph"/>
    <w:basedOn w:val="a"/>
    <w:uiPriority w:val="34"/>
    <w:qFormat/>
    <w:rsid w:val="003D62FB"/>
    <w:pPr>
      <w:ind w:left="720"/>
      <w:contextualSpacing/>
    </w:pPr>
  </w:style>
  <w:style w:type="paragraph" w:customStyle="1" w:styleId="ConsPlusNormal">
    <w:name w:val="ConsPlusNormal"/>
    <w:uiPriority w:val="99"/>
    <w:rsid w:val="003D62F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3D62F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3D62F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3D62FB"/>
    <w:pPr>
      <w:autoSpaceDE w:val="0"/>
      <w:autoSpaceDN w:val="0"/>
      <w:adjustRightInd w:val="0"/>
      <w:spacing w:after="0" w:line="240" w:lineRule="auto"/>
      <w:jc w:val="both"/>
    </w:pPr>
    <w:rPr>
      <w:rFonts w:ascii="Times New Roman" w:eastAsia="Times New Roman" w:hAnsi="Times New Roman" w:cs="Times New Roman"/>
      <w:b/>
      <w:bCs/>
      <w:sz w:val="28"/>
      <w:szCs w:val="28"/>
      <w:lang w:eastAsia="ru-RU"/>
    </w:rPr>
  </w:style>
  <w:style w:type="paragraph" w:customStyle="1" w:styleId="11">
    <w:name w:val="Знак1 Знак Знак Знак"/>
    <w:basedOn w:val="a"/>
    <w:uiPriority w:val="99"/>
    <w:rsid w:val="003D62FB"/>
    <w:pPr>
      <w:spacing w:after="160" w:line="240" w:lineRule="exact"/>
    </w:pPr>
    <w:rPr>
      <w:rFonts w:ascii="Verdana" w:hAnsi="Verdana" w:cs="Verdana"/>
      <w:sz w:val="20"/>
      <w:szCs w:val="20"/>
      <w:lang w:val="en-US" w:eastAsia="en-US"/>
    </w:rPr>
  </w:style>
  <w:style w:type="paragraph" w:customStyle="1" w:styleId="ConsNormal">
    <w:name w:val="ConsNormal"/>
    <w:uiPriority w:val="99"/>
    <w:rsid w:val="003D62F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c">
    <w:name w:val="Знак Знак Знак Знак Знак Знак Знак"/>
    <w:basedOn w:val="a"/>
    <w:uiPriority w:val="99"/>
    <w:rsid w:val="003D62FB"/>
    <w:pPr>
      <w:spacing w:after="0" w:line="240" w:lineRule="auto"/>
    </w:pPr>
    <w:rPr>
      <w:rFonts w:ascii="Verdana" w:hAnsi="Verdana" w:cs="Verdana"/>
      <w:sz w:val="24"/>
      <w:szCs w:val="24"/>
      <w:lang w:eastAsia="en-US"/>
    </w:rPr>
  </w:style>
  <w:style w:type="character" w:styleId="afd">
    <w:name w:val="annotation reference"/>
    <w:uiPriority w:val="99"/>
    <w:semiHidden/>
    <w:unhideWhenUsed/>
    <w:rsid w:val="003D62FB"/>
    <w:rPr>
      <w:sz w:val="16"/>
      <w:szCs w:val="16"/>
    </w:rPr>
  </w:style>
  <w:style w:type="character" w:customStyle="1" w:styleId="apple-converted-space">
    <w:name w:val="apple-converted-space"/>
    <w:rsid w:val="003D62FB"/>
  </w:style>
  <w:style w:type="table" w:styleId="afe">
    <w:name w:val="Table Grid"/>
    <w:basedOn w:val="a1"/>
    <w:uiPriority w:val="59"/>
    <w:rsid w:val="003D62F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667CD7"/>
  </w:style>
  <w:style w:type="numbering" w:customStyle="1" w:styleId="110">
    <w:name w:val="Нет списка11"/>
    <w:next w:val="a2"/>
    <w:uiPriority w:val="99"/>
    <w:semiHidden/>
    <w:unhideWhenUsed/>
    <w:rsid w:val="00667CD7"/>
  </w:style>
  <w:style w:type="character" w:styleId="aff">
    <w:name w:val="page number"/>
    <w:uiPriority w:val="99"/>
    <w:rsid w:val="00667CD7"/>
  </w:style>
  <w:style w:type="numbering" w:customStyle="1" w:styleId="23">
    <w:name w:val="Нет списка2"/>
    <w:next w:val="a2"/>
    <w:uiPriority w:val="99"/>
    <w:semiHidden/>
    <w:unhideWhenUsed/>
    <w:rsid w:val="00667CD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62FB"/>
    <w:rPr>
      <w:rFonts w:ascii="Calibri" w:eastAsia="Times New Roman" w:hAnsi="Calibri" w:cs="Times New Roman"/>
      <w:lang w:eastAsia="ru-RU"/>
    </w:rPr>
  </w:style>
  <w:style w:type="paragraph" w:styleId="1">
    <w:name w:val="heading 1"/>
    <w:basedOn w:val="a"/>
    <w:next w:val="a"/>
    <w:link w:val="10"/>
    <w:uiPriority w:val="99"/>
    <w:qFormat/>
    <w:rsid w:val="003D62FB"/>
    <w:pPr>
      <w:keepNext/>
      <w:spacing w:before="240" w:after="60" w:line="240" w:lineRule="auto"/>
      <w:outlineLvl w:val="0"/>
    </w:pPr>
    <w:rPr>
      <w:rFonts w:ascii="Arial" w:hAnsi="Arial"/>
      <w:b/>
      <w:bCs/>
      <w:kern w:val="32"/>
      <w:sz w:val="32"/>
      <w:szCs w:val="32"/>
    </w:rPr>
  </w:style>
  <w:style w:type="paragraph" w:styleId="2">
    <w:name w:val="heading 2"/>
    <w:basedOn w:val="a"/>
    <w:next w:val="a"/>
    <w:link w:val="20"/>
    <w:uiPriority w:val="9"/>
    <w:unhideWhenUsed/>
    <w:qFormat/>
    <w:rsid w:val="003D62FB"/>
    <w:pPr>
      <w:keepNext/>
      <w:keepLines/>
      <w:spacing w:before="200" w:after="0"/>
      <w:outlineLvl w:val="1"/>
    </w:pPr>
    <w:rPr>
      <w:rFonts w:ascii="Cambria" w:hAnsi="Cambria"/>
      <w:b/>
      <w:bCs/>
      <w:color w:val="4F81BD"/>
      <w:sz w:val="26"/>
      <w:szCs w:val="26"/>
    </w:rPr>
  </w:style>
  <w:style w:type="paragraph" w:styleId="3">
    <w:name w:val="heading 3"/>
    <w:basedOn w:val="a"/>
    <w:link w:val="30"/>
    <w:uiPriority w:val="99"/>
    <w:unhideWhenUsed/>
    <w:qFormat/>
    <w:rsid w:val="003D62FB"/>
    <w:pPr>
      <w:spacing w:before="90" w:after="15" w:line="240" w:lineRule="auto"/>
      <w:outlineLvl w:val="2"/>
    </w:pPr>
    <w:rPr>
      <w:rFonts w:ascii="Arial" w:hAnsi="Arial"/>
      <w:b/>
      <w:bCs/>
      <w:smallCaps/>
      <w:color w:val="00009A"/>
      <w:sz w:val="27"/>
      <w:szCs w:val="27"/>
    </w:rPr>
  </w:style>
  <w:style w:type="paragraph" w:styleId="4">
    <w:name w:val="heading 4"/>
    <w:basedOn w:val="a"/>
    <w:next w:val="a"/>
    <w:link w:val="40"/>
    <w:uiPriority w:val="99"/>
    <w:unhideWhenUsed/>
    <w:qFormat/>
    <w:rsid w:val="003D62FB"/>
    <w:pPr>
      <w:keepNext/>
      <w:spacing w:before="240" w:after="60" w:line="240" w:lineRule="auto"/>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D62FB"/>
    <w:rPr>
      <w:rFonts w:ascii="Arial" w:eastAsia="Times New Roman" w:hAnsi="Arial" w:cs="Times New Roman"/>
      <w:b/>
      <w:bCs/>
      <w:kern w:val="32"/>
      <w:sz w:val="32"/>
      <w:szCs w:val="32"/>
      <w:lang w:eastAsia="ru-RU"/>
    </w:rPr>
  </w:style>
  <w:style w:type="character" w:customStyle="1" w:styleId="20">
    <w:name w:val="Заголовок 2 Знак"/>
    <w:basedOn w:val="a0"/>
    <w:link w:val="2"/>
    <w:uiPriority w:val="9"/>
    <w:rsid w:val="003D62FB"/>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3D62FB"/>
    <w:rPr>
      <w:rFonts w:ascii="Arial" w:eastAsia="Times New Roman" w:hAnsi="Arial" w:cs="Times New Roman"/>
      <w:b/>
      <w:bCs/>
      <w:smallCaps/>
      <w:color w:val="00009A"/>
      <w:sz w:val="27"/>
      <w:szCs w:val="27"/>
      <w:lang w:eastAsia="ru-RU"/>
    </w:rPr>
  </w:style>
  <w:style w:type="character" w:customStyle="1" w:styleId="40">
    <w:name w:val="Заголовок 4 Знак"/>
    <w:basedOn w:val="a0"/>
    <w:link w:val="4"/>
    <w:uiPriority w:val="99"/>
    <w:rsid w:val="003D62FB"/>
    <w:rPr>
      <w:rFonts w:ascii="Times New Roman" w:eastAsia="Times New Roman" w:hAnsi="Times New Roman" w:cs="Times New Roman"/>
      <w:b/>
      <w:bCs/>
      <w:sz w:val="28"/>
      <w:szCs w:val="28"/>
      <w:lang w:eastAsia="ru-RU"/>
    </w:rPr>
  </w:style>
  <w:style w:type="character" w:styleId="a3">
    <w:name w:val="Hyperlink"/>
    <w:uiPriority w:val="99"/>
    <w:unhideWhenUsed/>
    <w:rsid w:val="003D62FB"/>
    <w:rPr>
      <w:color w:val="0000FF"/>
      <w:u w:val="single"/>
    </w:rPr>
  </w:style>
  <w:style w:type="character" w:styleId="a4">
    <w:name w:val="FollowedHyperlink"/>
    <w:basedOn w:val="a0"/>
    <w:uiPriority w:val="99"/>
    <w:semiHidden/>
    <w:unhideWhenUsed/>
    <w:rsid w:val="003D62FB"/>
    <w:rPr>
      <w:color w:val="800080" w:themeColor="followedHyperlink"/>
      <w:u w:val="single"/>
    </w:rPr>
  </w:style>
  <w:style w:type="paragraph" w:styleId="HTML">
    <w:name w:val="HTML Preformatted"/>
    <w:basedOn w:val="a"/>
    <w:link w:val="HTML0"/>
    <w:uiPriority w:val="99"/>
    <w:unhideWhenUsed/>
    <w:rsid w:val="003D6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hAnsi="Courier New"/>
      <w:sz w:val="20"/>
      <w:szCs w:val="20"/>
    </w:rPr>
  </w:style>
  <w:style w:type="character" w:customStyle="1" w:styleId="HTML0">
    <w:name w:val="Стандартный HTML Знак"/>
    <w:basedOn w:val="a0"/>
    <w:link w:val="HTML"/>
    <w:uiPriority w:val="99"/>
    <w:rsid w:val="003D62FB"/>
    <w:rPr>
      <w:rFonts w:ascii="Courier New" w:eastAsia="Times New Roman" w:hAnsi="Courier New" w:cs="Times New Roman"/>
      <w:sz w:val="20"/>
      <w:szCs w:val="20"/>
      <w:lang w:eastAsia="ru-RU"/>
    </w:rPr>
  </w:style>
  <w:style w:type="paragraph" w:styleId="a5">
    <w:name w:val="Normal (Web)"/>
    <w:basedOn w:val="a"/>
    <w:uiPriority w:val="99"/>
    <w:unhideWhenUsed/>
    <w:rsid w:val="003D62FB"/>
    <w:pPr>
      <w:spacing w:before="120" w:after="120" w:line="240" w:lineRule="auto"/>
    </w:pPr>
    <w:rPr>
      <w:rFonts w:ascii="Times New Roman" w:hAnsi="Times New Roman"/>
      <w:sz w:val="24"/>
      <w:szCs w:val="24"/>
    </w:rPr>
  </w:style>
  <w:style w:type="paragraph" w:styleId="a6">
    <w:name w:val="annotation text"/>
    <w:basedOn w:val="a"/>
    <w:link w:val="a7"/>
    <w:uiPriority w:val="99"/>
    <w:semiHidden/>
    <w:unhideWhenUsed/>
    <w:rsid w:val="003D62FB"/>
    <w:rPr>
      <w:sz w:val="20"/>
      <w:szCs w:val="20"/>
    </w:rPr>
  </w:style>
  <w:style w:type="character" w:customStyle="1" w:styleId="a7">
    <w:name w:val="Текст примечания Знак"/>
    <w:basedOn w:val="a0"/>
    <w:link w:val="a6"/>
    <w:uiPriority w:val="99"/>
    <w:semiHidden/>
    <w:rsid w:val="003D62FB"/>
    <w:rPr>
      <w:rFonts w:ascii="Calibri" w:eastAsia="Times New Roman" w:hAnsi="Calibri" w:cs="Times New Roman"/>
      <w:sz w:val="20"/>
      <w:szCs w:val="20"/>
      <w:lang w:eastAsia="ru-RU"/>
    </w:rPr>
  </w:style>
  <w:style w:type="paragraph" w:styleId="a8">
    <w:name w:val="header"/>
    <w:basedOn w:val="a"/>
    <w:link w:val="a9"/>
    <w:uiPriority w:val="99"/>
    <w:unhideWhenUsed/>
    <w:rsid w:val="003D62FB"/>
    <w:pPr>
      <w:tabs>
        <w:tab w:val="center" w:pos="4677"/>
        <w:tab w:val="right" w:pos="9355"/>
      </w:tabs>
      <w:spacing w:after="0" w:line="240" w:lineRule="auto"/>
    </w:pPr>
    <w:rPr>
      <w:rFonts w:ascii="Times New Roman" w:hAnsi="Times New Roman"/>
      <w:sz w:val="24"/>
      <w:szCs w:val="24"/>
    </w:rPr>
  </w:style>
  <w:style w:type="character" w:customStyle="1" w:styleId="a9">
    <w:name w:val="Верхний колонтитул Знак"/>
    <w:basedOn w:val="a0"/>
    <w:link w:val="a8"/>
    <w:uiPriority w:val="99"/>
    <w:rsid w:val="003D62FB"/>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3D62FB"/>
    <w:pPr>
      <w:tabs>
        <w:tab w:val="center" w:pos="4677"/>
        <w:tab w:val="right" w:pos="9355"/>
      </w:tabs>
      <w:spacing w:after="0" w:line="240" w:lineRule="auto"/>
    </w:pPr>
    <w:rPr>
      <w:rFonts w:ascii="Times New Roman" w:hAnsi="Times New Roman"/>
      <w:sz w:val="24"/>
      <w:szCs w:val="24"/>
    </w:rPr>
  </w:style>
  <w:style w:type="character" w:customStyle="1" w:styleId="ab">
    <w:name w:val="Нижний колонтитул Знак"/>
    <w:basedOn w:val="a0"/>
    <w:link w:val="aa"/>
    <w:uiPriority w:val="99"/>
    <w:rsid w:val="003D62FB"/>
    <w:rPr>
      <w:rFonts w:ascii="Times New Roman" w:eastAsia="Times New Roman" w:hAnsi="Times New Roman" w:cs="Times New Roman"/>
      <w:sz w:val="24"/>
      <w:szCs w:val="24"/>
      <w:lang w:eastAsia="ru-RU"/>
    </w:rPr>
  </w:style>
  <w:style w:type="paragraph" w:styleId="ac">
    <w:name w:val="caption"/>
    <w:basedOn w:val="a"/>
    <w:next w:val="a"/>
    <w:uiPriority w:val="35"/>
    <w:unhideWhenUsed/>
    <w:qFormat/>
    <w:rsid w:val="003D62FB"/>
    <w:pPr>
      <w:spacing w:after="0" w:line="240" w:lineRule="auto"/>
      <w:jc w:val="center"/>
    </w:pPr>
    <w:rPr>
      <w:rFonts w:ascii="Times New Roman" w:hAnsi="Times New Roman"/>
      <w:b/>
      <w:bCs/>
      <w:sz w:val="24"/>
      <w:szCs w:val="24"/>
    </w:rPr>
  </w:style>
  <w:style w:type="paragraph" w:styleId="ad">
    <w:name w:val="List"/>
    <w:basedOn w:val="a"/>
    <w:uiPriority w:val="99"/>
    <w:unhideWhenUsed/>
    <w:rsid w:val="003D62FB"/>
    <w:pPr>
      <w:spacing w:after="0" w:line="240" w:lineRule="auto"/>
      <w:ind w:left="283" w:hanging="283"/>
    </w:pPr>
    <w:rPr>
      <w:rFonts w:ascii="Times New Roman" w:hAnsi="Times New Roman"/>
      <w:sz w:val="24"/>
      <w:szCs w:val="24"/>
    </w:rPr>
  </w:style>
  <w:style w:type="paragraph" w:styleId="ae">
    <w:name w:val="Title"/>
    <w:basedOn w:val="a"/>
    <w:link w:val="af"/>
    <w:uiPriority w:val="99"/>
    <w:qFormat/>
    <w:rsid w:val="003D62FB"/>
    <w:pPr>
      <w:spacing w:after="0" w:line="240" w:lineRule="auto"/>
      <w:ind w:firstLine="567"/>
      <w:jc w:val="center"/>
    </w:pPr>
    <w:rPr>
      <w:rFonts w:ascii="Times New Roman" w:hAnsi="Times New Roman"/>
      <w:b/>
      <w:bCs/>
      <w:spacing w:val="20"/>
      <w:sz w:val="28"/>
      <w:szCs w:val="28"/>
    </w:rPr>
  </w:style>
  <w:style w:type="character" w:customStyle="1" w:styleId="af">
    <w:name w:val="Название Знак"/>
    <w:basedOn w:val="a0"/>
    <w:link w:val="ae"/>
    <w:uiPriority w:val="99"/>
    <w:rsid w:val="003D62FB"/>
    <w:rPr>
      <w:rFonts w:ascii="Times New Roman" w:eastAsia="Times New Roman" w:hAnsi="Times New Roman" w:cs="Times New Roman"/>
      <w:b/>
      <w:bCs/>
      <w:spacing w:val="20"/>
      <w:sz w:val="28"/>
      <w:szCs w:val="28"/>
      <w:lang w:eastAsia="ru-RU"/>
    </w:rPr>
  </w:style>
  <w:style w:type="paragraph" w:styleId="af0">
    <w:name w:val="Body Text"/>
    <w:basedOn w:val="a"/>
    <w:link w:val="af1"/>
    <w:uiPriority w:val="99"/>
    <w:unhideWhenUsed/>
    <w:rsid w:val="003D62FB"/>
    <w:pPr>
      <w:spacing w:after="120" w:line="240" w:lineRule="auto"/>
    </w:pPr>
    <w:rPr>
      <w:rFonts w:ascii="Times New Roman" w:hAnsi="Times New Roman"/>
      <w:sz w:val="24"/>
      <w:szCs w:val="24"/>
    </w:rPr>
  </w:style>
  <w:style w:type="character" w:customStyle="1" w:styleId="af1">
    <w:name w:val="Основной текст Знак"/>
    <w:basedOn w:val="a0"/>
    <w:link w:val="af0"/>
    <w:uiPriority w:val="99"/>
    <w:rsid w:val="003D62FB"/>
    <w:rPr>
      <w:rFonts w:ascii="Times New Roman" w:eastAsia="Times New Roman" w:hAnsi="Times New Roman" w:cs="Times New Roman"/>
      <w:sz w:val="24"/>
      <w:szCs w:val="24"/>
      <w:lang w:eastAsia="ru-RU"/>
    </w:rPr>
  </w:style>
  <w:style w:type="paragraph" w:styleId="af2">
    <w:name w:val="Body Text Indent"/>
    <w:basedOn w:val="a"/>
    <w:link w:val="af3"/>
    <w:uiPriority w:val="99"/>
    <w:unhideWhenUsed/>
    <w:rsid w:val="003D62FB"/>
    <w:pPr>
      <w:spacing w:after="120" w:line="240" w:lineRule="auto"/>
      <w:ind w:left="283"/>
    </w:pPr>
    <w:rPr>
      <w:rFonts w:ascii="Times New Roman" w:hAnsi="Times New Roman"/>
      <w:sz w:val="24"/>
      <w:szCs w:val="24"/>
    </w:rPr>
  </w:style>
  <w:style w:type="character" w:customStyle="1" w:styleId="af3">
    <w:name w:val="Основной текст с отступом Знак"/>
    <w:basedOn w:val="a0"/>
    <w:link w:val="af2"/>
    <w:uiPriority w:val="99"/>
    <w:rsid w:val="003D62FB"/>
    <w:rPr>
      <w:rFonts w:ascii="Times New Roman" w:eastAsia="Times New Roman" w:hAnsi="Times New Roman" w:cs="Times New Roman"/>
      <w:sz w:val="24"/>
      <w:szCs w:val="24"/>
      <w:lang w:eastAsia="ru-RU"/>
    </w:rPr>
  </w:style>
  <w:style w:type="paragraph" w:styleId="21">
    <w:name w:val="Body Text 2"/>
    <w:basedOn w:val="a"/>
    <w:link w:val="22"/>
    <w:uiPriority w:val="99"/>
    <w:unhideWhenUsed/>
    <w:rsid w:val="003D62FB"/>
    <w:pPr>
      <w:spacing w:after="0" w:line="240" w:lineRule="auto"/>
    </w:pPr>
    <w:rPr>
      <w:rFonts w:ascii="Arial" w:hAnsi="Arial"/>
      <w:b/>
      <w:bCs/>
      <w:sz w:val="24"/>
      <w:szCs w:val="24"/>
    </w:rPr>
  </w:style>
  <w:style w:type="character" w:customStyle="1" w:styleId="22">
    <w:name w:val="Основной текст 2 Знак"/>
    <w:basedOn w:val="a0"/>
    <w:link w:val="21"/>
    <w:uiPriority w:val="99"/>
    <w:rsid w:val="003D62FB"/>
    <w:rPr>
      <w:rFonts w:ascii="Arial" w:eastAsia="Times New Roman" w:hAnsi="Arial" w:cs="Times New Roman"/>
      <w:b/>
      <w:bCs/>
      <w:sz w:val="24"/>
      <w:szCs w:val="24"/>
      <w:lang w:eastAsia="ru-RU"/>
    </w:rPr>
  </w:style>
  <w:style w:type="paragraph" w:styleId="31">
    <w:name w:val="Body Text 3"/>
    <w:basedOn w:val="a"/>
    <w:link w:val="32"/>
    <w:uiPriority w:val="99"/>
    <w:semiHidden/>
    <w:unhideWhenUsed/>
    <w:rsid w:val="003D62FB"/>
    <w:pPr>
      <w:spacing w:after="120"/>
    </w:pPr>
    <w:rPr>
      <w:sz w:val="16"/>
      <w:szCs w:val="16"/>
    </w:rPr>
  </w:style>
  <w:style w:type="character" w:customStyle="1" w:styleId="32">
    <w:name w:val="Основной текст 3 Знак"/>
    <w:basedOn w:val="a0"/>
    <w:link w:val="31"/>
    <w:uiPriority w:val="99"/>
    <w:semiHidden/>
    <w:rsid w:val="003D62FB"/>
    <w:rPr>
      <w:rFonts w:ascii="Calibri" w:eastAsia="Times New Roman" w:hAnsi="Calibri" w:cs="Times New Roman"/>
      <w:sz w:val="16"/>
      <w:szCs w:val="16"/>
      <w:lang w:eastAsia="ru-RU"/>
    </w:rPr>
  </w:style>
  <w:style w:type="paragraph" w:styleId="af4">
    <w:name w:val="Document Map"/>
    <w:basedOn w:val="a"/>
    <w:link w:val="af5"/>
    <w:uiPriority w:val="99"/>
    <w:semiHidden/>
    <w:unhideWhenUsed/>
    <w:rsid w:val="003D62FB"/>
    <w:pPr>
      <w:shd w:val="clear" w:color="auto" w:fill="000080"/>
      <w:spacing w:after="0" w:line="240" w:lineRule="auto"/>
    </w:pPr>
    <w:rPr>
      <w:rFonts w:ascii="Tahoma" w:hAnsi="Tahoma"/>
      <w:sz w:val="20"/>
      <w:szCs w:val="20"/>
    </w:rPr>
  </w:style>
  <w:style w:type="character" w:customStyle="1" w:styleId="af5">
    <w:name w:val="Схема документа Знак"/>
    <w:basedOn w:val="a0"/>
    <w:link w:val="af4"/>
    <w:uiPriority w:val="99"/>
    <w:semiHidden/>
    <w:rsid w:val="003D62FB"/>
    <w:rPr>
      <w:rFonts w:ascii="Tahoma" w:eastAsia="Times New Roman" w:hAnsi="Tahoma" w:cs="Times New Roman"/>
      <w:sz w:val="20"/>
      <w:szCs w:val="20"/>
      <w:shd w:val="clear" w:color="auto" w:fill="000080"/>
      <w:lang w:eastAsia="ru-RU"/>
    </w:rPr>
  </w:style>
  <w:style w:type="paragraph" w:styleId="af6">
    <w:name w:val="annotation subject"/>
    <w:basedOn w:val="a6"/>
    <w:next w:val="a6"/>
    <w:link w:val="af7"/>
    <w:uiPriority w:val="99"/>
    <w:semiHidden/>
    <w:unhideWhenUsed/>
    <w:rsid w:val="003D62FB"/>
    <w:rPr>
      <w:b/>
      <w:bCs/>
    </w:rPr>
  </w:style>
  <w:style w:type="character" w:customStyle="1" w:styleId="af7">
    <w:name w:val="Тема примечания Знак"/>
    <w:basedOn w:val="a7"/>
    <w:link w:val="af6"/>
    <w:uiPriority w:val="99"/>
    <w:semiHidden/>
    <w:rsid w:val="003D62FB"/>
    <w:rPr>
      <w:rFonts w:ascii="Calibri" w:eastAsia="Times New Roman" w:hAnsi="Calibri" w:cs="Times New Roman"/>
      <w:b/>
      <w:bCs/>
      <w:sz w:val="20"/>
      <w:szCs w:val="20"/>
      <w:lang w:eastAsia="ru-RU"/>
    </w:rPr>
  </w:style>
  <w:style w:type="paragraph" w:styleId="af8">
    <w:name w:val="Balloon Text"/>
    <w:basedOn w:val="a"/>
    <w:link w:val="af9"/>
    <w:uiPriority w:val="99"/>
    <w:semiHidden/>
    <w:unhideWhenUsed/>
    <w:rsid w:val="003D62FB"/>
    <w:pPr>
      <w:spacing w:after="0" w:line="240" w:lineRule="auto"/>
    </w:pPr>
    <w:rPr>
      <w:rFonts w:ascii="Tahoma" w:hAnsi="Tahoma"/>
      <w:sz w:val="16"/>
      <w:szCs w:val="16"/>
    </w:rPr>
  </w:style>
  <w:style w:type="character" w:customStyle="1" w:styleId="af9">
    <w:name w:val="Текст выноски Знак"/>
    <w:basedOn w:val="a0"/>
    <w:link w:val="af8"/>
    <w:uiPriority w:val="99"/>
    <w:semiHidden/>
    <w:rsid w:val="003D62FB"/>
    <w:rPr>
      <w:rFonts w:ascii="Tahoma" w:eastAsia="Times New Roman" w:hAnsi="Tahoma" w:cs="Times New Roman"/>
      <w:sz w:val="16"/>
      <w:szCs w:val="16"/>
      <w:lang w:eastAsia="ru-RU"/>
    </w:rPr>
  </w:style>
  <w:style w:type="paragraph" w:styleId="afa">
    <w:name w:val="No Spacing"/>
    <w:uiPriority w:val="1"/>
    <w:qFormat/>
    <w:rsid w:val="003D62FB"/>
    <w:pPr>
      <w:spacing w:after="0" w:line="240" w:lineRule="auto"/>
    </w:pPr>
    <w:rPr>
      <w:rFonts w:ascii="Times New Roman" w:eastAsia="Times New Roman" w:hAnsi="Times New Roman" w:cs="Times New Roman"/>
      <w:sz w:val="24"/>
      <w:szCs w:val="24"/>
      <w:lang w:eastAsia="ru-RU"/>
    </w:rPr>
  </w:style>
  <w:style w:type="paragraph" w:styleId="afb">
    <w:name w:val="List Paragraph"/>
    <w:basedOn w:val="a"/>
    <w:uiPriority w:val="34"/>
    <w:qFormat/>
    <w:rsid w:val="003D62FB"/>
    <w:pPr>
      <w:ind w:left="720"/>
      <w:contextualSpacing/>
    </w:pPr>
  </w:style>
  <w:style w:type="paragraph" w:customStyle="1" w:styleId="ConsPlusNormal">
    <w:name w:val="ConsPlusNormal"/>
    <w:uiPriority w:val="99"/>
    <w:rsid w:val="003D62F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3D62F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3D62F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3D62FB"/>
    <w:pPr>
      <w:autoSpaceDE w:val="0"/>
      <w:autoSpaceDN w:val="0"/>
      <w:adjustRightInd w:val="0"/>
      <w:spacing w:after="0" w:line="240" w:lineRule="auto"/>
      <w:jc w:val="both"/>
    </w:pPr>
    <w:rPr>
      <w:rFonts w:ascii="Times New Roman" w:eastAsia="Times New Roman" w:hAnsi="Times New Roman" w:cs="Times New Roman"/>
      <w:b/>
      <w:bCs/>
      <w:sz w:val="28"/>
      <w:szCs w:val="28"/>
      <w:lang w:eastAsia="ru-RU"/>
    </w:rPr>
  </w:style>
  <w:style w:type="paragraph" w:customStyle="1" w:styleId="11">
    <w:name w:val="Знак1 Знак Знак Знак"/>
    <w:basedOn w:val="a"/>
    <w:uiPriority w:val="99"/>
    <w:rsid w:val="003D62FB"/>
    <w:pPr>
      <w:spacing w:after="160" w:line="240" w:lineRule="exact"/>
    </w:pPr>
    <w:rPr>
      <w:rFonts w:ascii="Verdana" w:hAnsi="Verdana" w:cs="Verdana"/>
      <w:sz w:val="20"/>
      <w:szCs w:val="20"/>
      <w:lang w:val="en-US" w:eastAsia="en-US"/>
    </w:rPr>
  </w:style>
  <w:style w:type="paragraph" w:customStyle="1" w:styleId="ConsNormal">
    <w:name w:val="ConsNormal"/>
    <w:uiPriority w:val="99"/>
    <w:rsid w:val="003D62F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c">
    <w:name w:val="Знак Знак Знак Знак Знак Знак Знак"/>
    <w:basedOn w:val="a"/>
    <w:uiPriority w:val="99"/>
    <w:rsid w:val="003D62FB"/>
    <w:pPr>
      <w:spacing w:after="0" w:line="240" w:lineRule="auto"/>
    </w:pPr>
    <w:rPr>
      <w:rFonts w:ascii="Verdana" w:hAnsi="Verdana" w:cs="Verdana"/>
      <w:sz w:val="24"/>
      <w:szCs w:val="24"/>
      <w:lang w:eastAsia="en-US"/>
    </w:rPr>
  </w:style>
  <w:style w:type="character" w:styleId="afd">
    <w:name w:val="annotation reference"/>
    <w:uiPriority w:val="99"/>
    <w:semiHidden/>
    <w:unhideWhenUsed/>
    <w:rsid w:val="003D62FB"/>
    <w:rPr>
      <w:sz w:val="16"/>
      <w:szCs w:val="16"/>
    </w:rPr>
  </w:style>
  <w:style w:type="character" w:customStyle="1" w:styleId="apple-converted-space">
    <w:name w:val="apple-converted-space"/>
    <w:rsid w:val="003D62FB"/>
  </w:style>
  <w:style w:type="table" w:styleId="afe">
    <w:name w:val="Table Grid"/>
    <w:basedOn w:val="a1"/>
    <w:uiPriority w:val="59"/>
    <w:rsid w:val="003D62F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667CD7"/>
  </w:style>
  <w:style w:type="numbering" w:customStyle="1" w:styleId="110">
    <w:name w:val="Нет списка11"/>
    <w:next w:val="a2"/>
    <w:uiPriority w:val="99"/>
    <w:semiHidden/>
    <w:unhideWhenUsed/>
    <w:rsid w:val="00667CD7"/>
  </w:style>
  <w:style w:type="character" w:styleId="aff">
    <w:name w:val="page number"/>
    <w:uiPriority w:val="99"/>
    <w:rsid w:val="00667CD7"/>
  </w:style>
  <w:style w:type="numbering" w:customStyle="1" w:styleId="23">
    <w:name w:val="Нет списка2"/>
    <w:next w:val="a2"/>
    <w:uiPriority w:val="99"/>
    <w:semiHidden/>
    <w:unhideWhenUsed/>
    <w:rsid w:val="00667CD7"/>
  </w:style>
</w:styles>
</file>

<file path=word/webSettings.xml><?xml version="1.0" encoding="utf-8"?>
<w:webSettings xmlns:r="http://schemas.openxmlformats.org/officeDocument/2006/relationships" xmlns:w="http://schemas.openxmlformats.org/wordprocessingml/2006/main">
  <w:divs>
    <w:div w:id="1373575129">
      <w:bodyDiv w:val="1"/>
      <w:marLeft w:val="0"/>
      <w:marRight w:val="0"/>
      <w:marTop w:val="0"/>
      <w:marBottom w:val="0"/>
      <w:divBdr>
        <w:top w:val="none" w:sz="0" w:space="0" w:color="auto"/>
        <w:left w:val="none" w:sz="0" w:space="0" w:color="auto"/>
        <w:bottom w:val="none" w:sz="0" w:space="0" w:color="auto"/>
        <w:right w:val="none" w:sz="0" w:space="0" w:color="auto"/>
      </w:divBdr>
    </w:div>
    <w:div w:id="2126578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452AF9A0B45171754D5E57630826ADC5218D1D52AA1D6E06FB1B79D10D5AB5B7448EB91F0C1484iCB2O" TargetMode="External"/><Relationship Id="rId13" Type="http://schemas.openxmlformats.org/officeDocument/2006/relationships/hyperlink" Target="consultantplus://offline/ref=E6452AF9A0B45171754D5E57630826ADC5218D1D52A81D6E06FB1B79D1i0BDO" TargetMode="External"/><Relationship Id="rId18" Type="http://schemas.openxmlformats.org/officeDocument/2006/relationships/hyperlink" Target="consultantplus://offline/ref=C7DFD279750C1D9E409728D84BD988C4219E4DBE46CFAF7EDCFDEE4A05CB3A0BCF4A8900B52D0ECDPBy3P" TargetMode="External"/><Relationship Id="rId26"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31519E953DAB4FD1816CDFD51198319B7A8ECD6F9550ACC10664843CEAF40CF09E91A2D6D2776552dAOEH" TargetMode="External"/><Relationship Id="rId34" Type="http://schemas.openxmlformats.org/officeDocument/2006/relationships/hyperlink" Target="consultantplus://offline/ref=C42DF66F9E4A80014D26A72AAF439851E3417E5FF800CDBE273D9FC6A0408D4A8500A6F504D4F913o3T1M" TargetMode="External"/><Relationship Id="rId7" Type="http://schemas.openxmlformats.org/officeDocument/2006/relationships/hyperlink" Target="consultantplus://offline/ref=97F879CFB58D311C7B65CA2DE721C29FFEBA001B18AC1297662C9ED423u9N" TargetMode="External"/><Relationship Id="rId12" Type="http://schemas.openxmlformats.org/officeDocument/2006/relationships/hyperlink" Target="consultantplus://offline/ref=E6452AF9A0B45171754D5E57630826ADC5218E1D59AF1D6E06FB1B79D10D5AB5B7448EB91F0C138EiCBDO" TargetMode="External"/><Relationship Id="rId17" Type="http://schemas.openxmlformats.org/officeDocument/2006/relationships/hyperlink" Target="consultantplus://offline/ref=4EB27D09B6974E466B11D93CA171F8AE6F53BFF78D9A38F84E1F6D131FF7096C535692A153666CDFE3u7P" TargetMode="External"/><Relationship Id="rId25"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3"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6CF3E1A1E9E82B3CBAD48A2150798E7DAF400D9F4A0E5FE881522E6E61F68493CE49C75A4666A4355Ap3P" TargetMode="External"/><Relationship Id="rId20" Type="http://schemas.openxmlformats.org/officeDocument/2006/relationships/hyperlink" Target="consultantplus://offline/ref=31519E953DAB4FD1816CDFD51198319B7A8ECD6F9550ACC10664843CEAF40CF09E91A2D6D2776553dAO7H" TargetMode="External"/><Relationship Id="rId29"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1" Type="http://schemas.openxmlformats.org/officeDocument/2006/relationships/customXml" Target="../customXml/item1.xml"/><Relationship Id="rId6" Type="http://schemas.openxmlformats.org/officeDocument/2006/relationships/hyperlink" Target="http://www.gu.lenobl.ru" TargetMode="External"/><Relationship Id="rId11" Type="http://schemas.openxmlformats.org/officeDocument/2006/relationships/hyperlink" Target="consultantplus://offline/ref=E6452AF9A0B45171754D5E57630826ADC5218D1D52AA1D6E06FB1B79D1i0BDO" TargetMode="External"/><Relationship Id="rId24" Type="http://schemas.openxmlformats.org/officeDocument/2006/relationships/hyperlink" Target="consultantplus://offline/ref=5666E1F469F152F0EE7DB9CBFF001B76A85F340424BD66D6D820B2ADEEA0D40E8C8B9A675F0A8DF7d4t4I" TargetMode="External"/><Relationship Id="rId32"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7" Type="http://schemas.openxmlformats.org/officeDocument/2006/relationships/hyperlink" Target="http://www.mfc47.ru" TargetMode="External"/><Relationship Id="rId5" Type="http://schemas.openxmlformats.org/officeDocument/2006/relationships/webSettings" Target="webSettings.xml"/><Relationship Id="rId15" Type="http://schemas.openxmlformats.org/officeDocument/2006/relationships/hyperlink" Target="consultantplus://offline/ref=2E6E6815537828B39BFA5747DDB08D94ED66DE94C546FE075F70E23A196DDBFC32C770C9L9bBP" TargetMode="External"/><Relationship Id="rId23" Type="http://schemas.openxmlformats.org/officeDocument/2006/relationships/hyperlink" Target="consultantplus://offline/ref=5666E1F469F152F0EE7DB9CBFF001B76A85F340424BD66D6D820B2ADEEA0D40E8C8B9A675F0A8DFDd4tBI" TargetMode="External"/><Relationship Id="rId28"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6" Type="http://schemas.openxmlformats.org/officeDocument/2006/relationships/hyperlink" Target="consultantplus://offline/ref=F0C99DC158CFECBE23FD23266CCA16BFCD381ACE081CCC516142386E3FB5085D164BA88B87DEBF91NFbCM" TargetMode="External"/><Relationship Id="rId10" Type="http://schemas.openxmlformats.org/officeDocument/2006/relationships/hyperlink" Target="consultantplus://offline/ref=E6452AF9A0B45171754D5E57630826ADC5218D1D52A81D6E06FB1B79D10D5AB5B7448EB91F0C1080iCB8O" TargetMode="External"/><Relationship Id="rId19" Type="http://schemas.openxmlformats.org/officeDocument/2006/relationships/hyperlink" Target="consultantplus://offline/ref=18BCCD2EB540BD4976DB0BA2B843A0ACC041576FC7D29610F1D3261584e5U5L" TargetMode="External"/><Relationship Id="rId31"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44"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consultantplus://offline/ref=E6452AF9A0B45171754D5E57630826ADC5218D1D52A81D6E06FB1B79D10D5AB5B7448EB91F0C1080iCB8O" TargetMode="External"/><Relationship Id="rId14" Type="http://schemas.openxmlformats.org/officeDocument/2006/relationships/hyperlink" Target="consultantplus://offline/ref=2E6E6815537828B39BFA5747DDB08D94ED66DE94C546FE075F70E23A196DDBFC32C770C99B65B9C1LAb8P" TargetMode="External"/><Relationship Id="rId22" Type="http://schemas.openxmlformats.org/officeDocument/2006/relationships/hyperlink" Target="http://gu.lenobl.ru/" TargetMode="External"/><Relationship Id="rId27"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0" Type="http://schemas.openxmlformats.org/officeDocument/2006/relationships/hyperlink" Target="file:///C:\Temp\Rar$DI00.401\18.%20&#1055;&#1088;&#1080;&#1089;&#1074;&#1086;&#1077;&#1085;&#1080;&#1077;,&#1080;&#1079;&#1084;&#1077;&#1085;&#1077;&#1085;&#1080;&#1077;%20&#1080;%20&#1072;&#1085;&#1085;&#1091;&#1083;&#1080;&#1088;&#1086;&#1074;&#1072;&#1085;&#1080;&#1077;%20&#1072;&#1076;&#1088;&#1077;&#1089;&#1086;&#1074;%20(&#1055;&#1056;&#1054;&#1045;&#1050;&#1058;%20&#1054;&#1044;&#1054;&#1041;&#1056;&#1045;&#1053;)%20&#1080;&#1079;&#1084;&#1077;&#1085;&#1077;&#1085;&#1080;&#1103;%2018.02.2015.doc" TargetMode="External"/><Relationship Id="rId35" Type="http://schemas.openxmlformats.org/officeDocument/2006/relationships/hyperlink" Target="consultantplus://offline/ref=C42DF66F9E4A80014D26A72AAF439851E3417E5FF800CDBE273D9FC6A0408D4A8500A6F5o0T4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80123-0C39-4D06-AF56-0223AA94C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1146</TotalTime>
  <Pages>1</Pages>
  <Words>12489</Words>
  <Characters>71193</Characters>
  <Application>Microsoft Office Word</Application>
  <DocSecurity>0</DocSecurity>
  <Lines>593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83515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А. Усачева</dc:creator>
  <cp:lastModifiedBy>Елена</cp:lastModifiedBy>
  <cp:revision>4</cp:revision>
  <cp:lastPrinted>2018-02-01T06:41:00Z</cp:lastPrinted>
  <dcterms:created xsi:type="dcterms:W3CDTF">2017-11-24T09:09:00Z</dcterms:created>
  <dcterms:modified xsi:type="dcterms:W3CDTF">2018-02-01T09:24:00Z</dcterms:modified>
</cp:coreProperties>
</file>