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АДМИНИСТРАЦИЯ МУНИЦИПАЛЬНОГО ОБРАЗОВАНИЯ</w:t>
      </w: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«КРАСНОСЕЛЬСКОЕ СЕЛЬСКОЕ ПОСЕЛЕНИЕ»</w:t>
      </w: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ВЫБОРГСКОГО РАЙОНА  ЛЕНИНГРАДСКОЙ ОБЛАСТИ</w:t>
      </w:r>
    </w:p>
    <w:p w:rsidR="00777475" w:rsidRDefault="00777475" w:rsidP="00777475">
      <w:pPr>
        <w:jc w:val="center"/>
        <w:rPr>
          <w:color w:val="000000"/>
        </w:rPr>
      </w:pP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ПОСТАНОВЛЕНИЕ</w:t>
      </w:r>
    </w:p>
    <w:p w:rsidR="00777475" w:rsidRDefault="00777475" w:rsidP="00777475">
      <w:pPr>
        <w:rPr>
          <w:color w:val="000000"/>
        </w:rPr>
      </w:pPr>
    </w:p>
    <w:p w:rsidR="00777475" w:rsidRDefault="0010556D" w:rsidP="00777475">
      <w:pPr>
        <w:rPr>
          <w:color w:val="000000"/>
        </w:rPr>
      </w:pPr>
      <w:r>
        <w:rPr>
          <w:color w:val="000000"/>
        </w:rPr>
        <w:t xml:space="preserve">   07.06</w:t>
      </w:r>
      <w:r w:rsidR="00777475">
        <w:rPr>
          <w:color w:val="000000"/>
        </w:rPr>
        <w:t xml:space="preserve">.2017 года                                               </w:t>
      </w:r>
      <w:r w:rsidR="00876EC3">
        <w:rPr>
          <w:color w:val="000000"/>
        </w:rPr>
        <w:t xml:space="preserve">                            № </w:t>
      </w:r>
      <w:r w:rsidR="00A95A0B">
        <w:rPr>
          <w:color w:val="000000"/>
        </w:rPr>
        <w:t>141</w:t>
      </w:r>
    </w:p>
    <w:p w:rsidR="00777475" w:rsidRDefault="00777475" w:rsidP="00777475">
      <w:pPr>
        <w:rPr>
          <w:color w:val="000000"/>
        </w:rPr>
      </w:pPr>
    </w:p>
    <w:p w:rsidR="00777475" w:rsidRDefault="00777475" w:rsidP="00777475">
      <w:pPr>
        <w:rPr>
          <w:color w:val="000000"/>
        </w:rPr>
      </w:pPr>
      <w:r>
        <w:rPr>
          <w:color w:val="000000"/>
        </w:rPr>
        <w:t>О снятии с учета по улучшению</w:t>
      </w:r>
    </w:p>
    <w:p w:rsidR="00777475" w:rsidRDefault="00777475" w:rsidP="00777475">
      <w:pPr>
        <w:rPr>
          <w:color w:val="000000"/>
        </w:rPr>
      </w:pPr>
      <w:r>
        <w:rPr>
          <w:color w:val="000000"/>
        </w:rPr>
        <w:t xml:space="preserve">жилищных условий </w:t>
      </w:r>
    </w:p>
    <w:p w:rsidR="00777475" w:rsidRDefault="00777475" w:rsidP="00777475">
      <w:pPr>
        <w:rPr>
          <w:color w:val="000000"/>
        </w:rPr>
      </w:pPr>
    </w:p>
    <w:p w:rsidR="00777475" w:rsidRDefault="00777475" w:rsidP="00777475">
      <w:pPr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189-ФЗ «О введении в действие Жилищного кодекса РФ», областным законом Ленинградской области от 26.10.2005 г.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договору социального найма», в рамках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реализации Федеральной целевой программы «Устойчивое развитие сельских территорий на 2015-2017 годы и на период до 2020 года», решением совета депутатов МО «Красносельское сельское поселение» Выборгского района Ленинградской области от 15.05.2015 г. № 35 «Об утверждении нормы предоставления и учетной нормы</w:t>
      </w:r>
      <w:r w:rsidR="00BB1C95">
        <w:rPr>
          <w:color w:val="000000"/>
        </w:rPr>
        <w:t xml:space="preserve">  площади жилого помещения», п.4  ч.1</w:t>
      </w:r>
      <w:r>
        <w:rPr>
          <w:color w:val="000000"/>
        </w:rPr>
        <w:t xml:space="preserve"> ст. 56  Жилищного кодекса РФ</w:t>
      </w:r>
      <w:proofErr w:type="gramEnd"/>
    </w:p>
    <w:p w:rsidR="00777475" w:rsidRDefault="00777475" w:rsidP="00777475">
      <w:pPr>
        <w:jc w:val="both"/>
        <w:rPr>
          <w:color w:val="000000"/>
        </w:rPr>
      </w:pP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ПОСТАНОВЛЯЕТ:</w:t>
      </w:r>
    </w:p>
    <w:p w:rsidR="00777475" w:rsidRDefault="00777475" w:rsidP="00777475">
      <w:pPr>
        <w:ind w:left="360"/>
        <w:jc w:val="both"/>
        <w:rPr>
          <w:color w:val="000000"/>
        </w:rPr>
      </w:pPr>
    </w:p>
    <w:p w:rsidR="00777475" w:rsidRPr="00777475" w:rsidRDefault="00777475" w:rsidP="00777475">
      <w:pPr>
        <w:numPr>
          <w:ilvl w:val="0"/>
          <w:numId w:val="1"/>
        </w:numPr>
        <w:jc w:val="both"/>
        <w:rPr>
          <w:color w:val="000000"/>
        </w:rPr>
      </w:pPr>
      <w:r w:rsidRPr="00777475">
        <w:rPr>
          <w:color w:val="000000"/>
        </w:rPr>
        <w:t>Снять с учета по улучшению жилищных усло</w:t>
      </w:r>
      <w:r w:rsidR="00876EC3">
        <w:rPr>
          <w:color w:val="000000"/>
        </w:rPr>
        <w:t>вий</w:t>
      </w:r>
      <w:r w:rsidR="00BB360A">
        <w:rPr>
          <w:color w:val="000000"/>
        </w:rPr>
        <w:t xml:space="preserve"> </w:t>
      </w:r>
      <w:r w:rsidR="00D502FB">
        <w:rPr>
          <w:color w:val="000000"/>
        </w:rPr>
        <w:t>Чумину Светлану Анатольевну 27.12.1976</w:t>
      </w:r>
      <w:r w:rsidR="00BB360A">
        <w:rPr>
          <w:color w:val="000000"/>
        </w:rPr>
        <w:t xml:space="preserve"> г.р.</w:t>
      </w:r>
      <w:r w:rsidR="00D502FB">
        <w:rPr>
          <w:color w:val="000000"/>
        </w:rPr>
        <w:t xml:space="preserve"> и ее семью: Чумина Дмитрия </w:t>
      </w:r>
      <w:proofErr w:type="spellStart"/>
      <w:r w:rsidR="00D502FB">
        <w:rPr>
          <w:color w:val="000000"/>
        </w:rPr>
        <w:t>Рафиковича</w:t>
      </w:r>
      <w:proofErr w:type="spellEnd"/>
      <w:r w:rsidR="00D502FB">
        <w:rPr>
          <w:color w:val="000000"/>
        </w:rPr>
        <w:t xml:space="preserve"> 20.04.2005 г.р. - сын</w:t>
      </w:r>
      <w:r w:rsidR="00CE37D7">
        <w:rPr>
          <w:color w:val="000000"/>
        </w:rPr>
        <w:t>,</w:t>
      </w:r>
      <w:r w:rsidR="00D502FB">
        <w:rPr>
          <w:color w:val="000000"/>
        </w:rPr>
        <w:t xml:space="preserve"> </w:t>
      </w:r>
      <w:proofErr w:type="spellStart"/>
      <w:r w:rsidR="00D502FB">
        <w:rPr>
          <w:color w:val="000000"/>
        </w:rPr>
        <w:t>Мадримову</w:t>
      </w:r>
      <w:proofErr w:type="spellEnd"/>
      <w:r w:rsidR="00D502FB">
        <w:rPr>
          <w:color w:val="000000"/>
        </w:rPr>
        <w:t xml:space="preserve"> Марину </w:t>
      </w:r>
      <w:proofErr w:type="spellStart"/>
      <w:r w:rsidR="00D502FB">
        <w:rPr>
          <w:color w:val="000000"/>
        </w:rPr>
        <w:t>Азатбаевну</w:t>
      </w:r>
      <w:proofErr w:type="spellEnd"/>
      <w:r w:rsidR="00D502FB">
        <w:rPr>
          <w:color w:val="000000"/>
        </w:rPr>
        <w:t xml:space="preserve"> 10.12.2010 - дочь,</w:t>
      </w:r>
      <w:r w:rsidR="00CE37D7">
        <w:rPr>
          <w:color w:val="000000"/>
        </w:rPr>
        <w:t xml:space="preserve"> </w:t>
      </w:r>
      <w:r w:rsidR="00BB1C95">
        <w:rPr>
          <w:color w:val="000000"/>
        </w:rPr>
        <w:t xml:space="preserve">  </w:t>
      </w:r>
      <w:proofErr w:type="gramStart"/>
      <w:r w:rsidR="00BB1C95">
        <w:rPr>
          <w:color w:val="000000"/>
        </w:rPr>
        <w:t>на основании п. 4</w:t>
      </w:r>
      <w:r w:rsidRPr="00777475">
        <w:rPr>
          <w:color w:val="000000"/>
        </w:rPr>
        <w:t xml:space="preserve"> ч. 1 ст. 56 Жилищного кодекса РФ, в связи с</w:t>
      </w:r>
      <w:r w:rsidR="00BB1C95">
        <w:rPr>
          <w:color w:val="000000"/>
        </w:rPr>
        <w:t xml:space="preserve"> получением в установленном порядке от органа государственной власти или от органа местного самоуправления бюджетных средств на приобретение или строительство жилого помещения  </w:t>
      </w:r>
      <w:r w:rsidRPr="00777475">
        <w:rPr>
          <w:color w:val="000000"/>
        </w:rPr>
        <w:t xml:space="preserve"> </w:t>
      </w:r>
      <w:r w:rsidR="00BB1C95">
        <w:rPr>
          <w:color w:val="000000"/>
        </w:rPr>
        <w:t xml:space="preserve">в рамках </w:t>
      </w:r>
      <w:r w:rsidRPr="00777475">
        <w:rPr>
          <w:color w:val="000000"/>
        </w:rPr>
        <w:t xml:space="preserve">Федеральной  целевой программе «Устойчивое развитие сельских территорий на 2015-2017 годы и на период до 2020 года», </w:t>
      </w:r>
      <w:proofErr w:type="gramEnd"/>
    </w:p>
    <w:p w:rsidR="00777475" w:rsidRDefault="00777475" w:rsidP="00777475">
      <w:pPr>
        <w:ind w:left="720"/>
        <w:jc w:val="both"/>
        <w:rPr>
          <w:color w:val="000000"/>
        </w:rPr>
      </w:pPr>
    </w:p>
    <w:p w:rsidR="00777475" w:rsidRDefault="00777475" w:rsidP="00777475">
      <w:pPr>
        <w:jc w:val="both"/>
        <w:rPr>
          <w:color w:val="000000"/>
        </w:rPr>
      </w:pPr>
      <w:r>
        <w:rPr>
          <w:color w:val="000000"/>
        </w:rPr>
        <w:t xml:space="preserve">      2.  Контроль   исполнения данного постановления оставляю за   собой.                       </w:t>
      </w:r>
    </w:p>
    <w:p w:rsidR="00777475" w:rsidRDefault="00777475" w:rsidP="00777475">
      <w:pPr>
        <w:jc w:val="both"/>
        <w:rPr>
          <w:color w:val="000000"/>
        </w:rPr>
      </w:pPr>
    </w:p>
    <w:p w:rsidR="00777475" w:rsidRDefault="00777475" w:rsidP="00777475">
      <w:pPr>
        <w:ind w:left="360"/>
        <w:jc w:val="both"/>
        <w:rPr>
          <w:color w:val="000000"/>
        </w:rPr>
      </w:pPr>
    </w:p>
    <w:p w:rsidR="00777475" w:rsidRDefault="00777475" w:rsidP="00777475">
      <w:pPr>
        <w:ind w:left="720"/>
        <w:jc w:val="both"/>
        <w:rPr>
          <w:color w:val="000000"/>
        </w:rPr>
      </w:pPr>
    </w:p>
    <w:p w:rsidR="00777475" w:rsidRDefault="00777475" w:rsidP="00777475">
      <w:pPr>
        <w:ind w:left="720"/>
        <w:jc w:val="both"/>
        <w:rPr>
          <w:color w:val="000000"/>
        </w:rPr>
      </w:pPr>
      <w:r>
        <w:rPr>
          <w:color w:val="000000"/>
        </w:rPr>
        <w:t>Глава администрации                                                             М.Л. Торопов</w:t>
      </w:r>
    </w:p>
    <w:p w:rsidR="00777475" w:rsidRDefault="00777475" w:rsidP="00777475">
      <w:pPr>
        <w:ind w:left="720"/>
        <w:jc w:val="both"/>
        <w:rPr>
          <w:color w:val="000000"/>
        </w:rPr>
      </w:pPr>
    </w:p>
    <w:p w:rsidR="00777475" w:rsidRDefault="00777475" w:rsidP="0077747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Разослано: дело-2, Комитет по</w:t>
      </w:r>
      <w:r w:rsidR="00120C08">
        <w:rPr>
          <w:color w:val="000000"/>
          <w:sz w:val="22"/>
          <w:szCs w:val="22"/>
        </w:rPr>
        <w:t xml:space="preserve"> строительств</w:t>
      </w:r>
      <w:r w:rsidR="004308A3">
        <w:rPr>
          <w:color w:val="000000"/>
          <w:sz w:val="22"/>
          <w:szCs w:val="22"/>
        </w:rPr>
        <w:t>у -1,  Чуминой С.А.</w:t>
      </w:r>
      <w:r>
        <w:rPr>
          <w:color w:val="000000"/>
          <w:sz w:val="22"/>
          <w:szCs w:val="22"/>
        </w:rPr>
        <w:t>-1</w:t>
      </w:r>
    </w:p>
    <w:p w:rsidR="009B6742" w:rsidRDefault="009B6742"/>
    <w:p w:rsidR="00F54C54" w:rsidRDefault="00F54C54"/>
    <w:p w:rsidR="00F54C54" w:rsidRDefault="00F54C54"/>
    <w:p w:rsidR="00F1071E" w:rsidRDefault="00F1071E"/>
    <w:sectPr w:rsidR="00F1071E" w:rsidSect="00A84878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413F7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E7257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766B5D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53DA8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E3EB4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B3214A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530635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A74027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A0715B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690E84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6D531B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777475"/>
    <w:rsid w:val="000C6342"/>
    <w:rsid w:val="000C73CB"/>
    <w:rsid w:val="001024F0"/>
    <w:rsid w:val="0010556D"/>
    <w:rsid w:val="00120C08"/>
    <w:rsid w:val="001827AC"/>
    <w:rsid w:val="001A2053"/>
    <w:rsid w:val="002A3F0C"/>
    <w:rsid w:val="002E7753"/>
    <w:rsid w:val="00302ADE"/>
    <w:rsid w:val="00326142"/>
    <w:rsid w:val="00362F48"/>
    <w:rsid w:val="003F75B4"/>
    <w:rsid w:val="004308A3"/>
    <w:rsid w:val="00520146"/>
    <w:rsid w:val="005705F6"/>
    <w:rsid w:val="005F012A"/>
    <w:rsid w:val="00601D8E"/>
    <w:rsid w:val="00641A44"/>
    <w:rsid w:val="00680DF2"/>
    <w:rsid w:val="007043FC"/>
    <w:rsid w:val="00727960"/>
    <w:rsid w:val="00777475"/>
    <w:rsid w:val="007C0EC4"/>
    <w:rsid w:val="007D1531"/>
    <w:rsid w:val="00871EF4"/>
    <w:rsid w:val="00876EC3"/>
    <w:rsid w:val="008937C1"/>
    <w:rsid w:val="008B358D"/>
    <w:rsid w:val="009345E7"/>
    <w:rsid w:val="009B6742"/>
    <w:rsid w:val="009E3954"/>
    <w:rsid w:val="00A4020C"/>
    <w:rsid w:val="00A84878"/>
    <w:rsid w:val="00A95A0B"/>
    <w:rsid w:val="00B90E02"/>
    <w:rsid w:val="00BB1C95"/>
    <w:rsid w:val="00BB360A"/>
    <w:rsid w:val="00BD420D"/>
    <w:rsid w:val="00C77B95"/>
    <w:rsid w:val="00CC755C"/>
    <w:rsid w:val="00CE37D7"/>
    <w:rsid w:val="00D502FB"/>
    <w:rsid w:val="00D51CA5"/>
    <w:rsid w:val="00D54351"/>
    <w:rsid w:val="00DE2DC4"/>
    <w:rsid w:val="00E21765"/>
    <w:rsid w:val="00E64D90"/>
    <w:rsid w:val="00EB7E72"/>
    <w:rsid w:val="00F1071E"/>
    <w:rsid w:val="00F54C54"/>
    <w:rsid w:val="00F90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75"/>
    <w:pPr>
      <w:spacing w:after="0" w:line="240" w:lineRule="auto"/>
    </w:pPr>
    <w:rPr>
      <w:rFonts w:ascii="Times New Roman" w:eastAsia="Times New Roman" w:hAnsi="Times New Roman"/>
      <w:color w:val="3366FF"/>
      <w:sz w:val="28"/>
      <w:szCs w:val="28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C73C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3C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3C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3CB"/>
    <w:pPr>
      <w:keepNext/>
      <w:spacing w:before="240" w:after="60"/>
      <w:outlineLvl w:val="3"/>
    </w:pPr>
    <w:rPr>
      <w:rFonts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3C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3C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3C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3C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3C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3C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73C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73C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73C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73C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73C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C73C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73C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73CB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C73C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C73C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C73C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C73C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C73CB"/>
    <w:rPr>
      <w:b/>
      <w:bCs/>
    </w:rPr>
  </w:style>
  <w:style w:type="character" w:styleId="a8">
    <w:name w:val="Emphasis"/>
    <w:basedOn w:val="a0"/>
    <w:uiPriority w:val="20"/>
    <w:qFormat/>
    <w:rsid w:val="000C73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C73CB"/>
    <w:rPr>
      <w:szCs w:val="32"/>
    </w:rPr>
  </w:style>
  <w:style w:type="paragraph" w:styleId="aa">
    <w:name w:val="List Paragraph"/>
    <w:basedOn w:val="a"/>
    <w:uiPriority w:val="34"/>
    <w:qFormat/>
    <w:rsid w:val="000C73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73CB"/>
    <w:rPr>
      <w:i/>
    </w:rPr>
  </w:style>
  <w:style w:type="character" w:customStyle="1" w:styleId="22">
    <w:name w:val="Цитата 2 Знак"/>
    <w:basedOn w:val="a0"/>
    <w:link w:val="21"/>
    <w:uiPriority w:val="29"/>
    <w:rsid w:val="000C73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C73C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C73CB"/>
    <w:rPr>
      <w:b/>
      <w:i/>
      <w:sz w:val="24"/>
    </w:rPr>
  </w:style>
  <w:style w:type="character" w:styleId="ad">
    <w:name w:val="Subtle Emphasis"/>
    <w:uiPriority w:val="19"/>
    <w:qFormat/>
    <w:rsid w:val="000C73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C73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C73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C73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C73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C73C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Сергеевна</dc:creator>
  <cp:lastModifiedBy>123</cp:lastModifiedBy>
  <cp:revision>8</cp:revision>
  <dcterms:created xsi:type="dcterms:W3CDTF">2017-06-07T09:05:00Z</dcterms:created>
  <dcterms:modified xsi:type="dcterms:W3CDTF">2017-06-08T06:16:00Z</dcterms:modified>
</cp:coreProperties>
</file>