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07FF" w:rsidRDefault="00BB07FF" w:rsidP="004475F1">
      <w:pPr>
        <w:jc w:val="center"/>
        <w:rPr>
          <w:color w:val="000000"/>
        </w:rPr>
      </w:pPr>
      <w:r>
        <w:rPr>
          <w:color w:val="000000"/>
        </w:rPr>
        <w:t>АДМИНИСТРАЦИЯ МУНИЦИПАЛЬНОГО ОБРАЗОВАНИЯ</w:t>
      </w:r>
    </w:p>
    <w:p w:rsidR="00BB07FF" w:rsidRDefault="00BB07FF" w:rsidP="004475F1">
      <w:pPr>
        <w:jc w:val="center"/>
        <w:rPr>
          <w:color w:val="000000"/>
        </w:rPr>
      </w:pPr>
      <w:r>
        <w:rPr>
          <w:color w:val="000000"/>
        </w:rPr>
        <w:t>«КРАСНОСЕЛЬСКОЕ СЕЛЬСКОЕ ПОСЕЛЕНИЕ»</w:t>
      </w:r>
    </w:p>
    <w:p w:rsidR="00BB07FF" w:rsidRDefault="00BB07FF" w:rsidP="004475F1">
      <w:pPr>
        <w:jc w:val="center"/>
        <w:rPr>
          <w:color w:val="000000"/>
        </w:rPr>
      </w:pPr>
      <w:r>
        <w:rPr>
          <w:color w:val="000000"/>
        </w:rPr>
        <w:t>ВЫБОРГСКОГО РАЙОНА  ЛЕНИНГРАДСКОЙ ОБЛАСТИ</w:t>
      </w:r>
    </w:p>
    <w:p w:rsidR="00BB07FF" w:rsidRDefault="00BB07FF" w:rsidP="004475F1">
      <w:pPr>
        <w:jc w:val="center"/>
        <w:rPr>
          <w:color w:val="000000"/>
        </w:rPr>
      </w:pPr>
    </w:p>
    <w:p w:rsidR="00BB07FF" w:rsidRDefault="00BB07FF" w:rsidP="004475F1">
      <w:pPr>
        <w:jc w:val="center"/>
        <w:rPr>
          <w:color w:val="000000"/>
        </w:rPr>
      </w:pPr>
      <w:r>
        <w:rPr>
          <w:color w:val="000000"/>
        </w:rPr>
        <w:t>ПОСТАНОВЛЕНИЕ</w:t>
      </w:r>
    </w:p>
    <w:p w:rsidR="00BB07FF" w:rsidRDefault="00BB07FF" w:rsidP="004475F1">
      <w:pPr>
        <w:rPr>
          <w:color w:val="000000"/>
        </w:rPr>
      </w:pPr>
    </w:p>
    <w:p w:rsidR="00BB07FF" w:rsidRDefault="00BB07FF" w:rsidP="004475F1">
      <w:pPr>
        <w:rPr>
          <w:color w:val="000000"/>
        </w:rPr>
      </w:pPr>
      <w:r>
        <w:rPr>
          <w:color w:val="000000"/>
        </w:rPr>
        <w:t xml:space="preserve"> 07.11. 2013  года                                                                     №   199</w:t>
      </w:r>
    </w:p>
    <w:p w:rsidR="00BB07FF" w:rsidRDefault="00BB07FF" w:rsidP="004475F1">
      <w:pPr>
        <w:rPr>
          <w:color w:val="000000"/>
        </w:rPr>
      </w:pPr>
      <w:r>
        <w:rPr>
          <w:color w:val="000000"/>
        </w:rPr>
        <w:t>О включении в очередь по улучшению</w:t>
      </w:r>
    </w:p>
    <w:p w:rsidR="00BB07FF" w:rsidRDefault="00BB07FF" w:rsidP="004475F1">
      <w:pPr>
        <w:rPr>
          <w:color w:val="000000"/>
        </w:rPr>
      </w:pPr>
      <w:r>
        <w:rPr>
          <w:color w:val="000000"/>
        </w:rPr>
        <w:t xml:space="preserve">жилищных условий  Камченко Дмитрия </w:t>
      </w:r>
    </w:p>
    <w:p w:rsidR="00BB07FF" w:rsidRDefault="00BB07FF" w:rsidP="004475F1">
      <w:pPr>
        <w:rPr>
          <w:color w:val="000000"/>
        </w:rPr>
      </w:pPr>
      <w:r>
        <w:rPr>
          <w:color w:val="000000"/>
        </w:rPr>
        <w:t>Дмитриевича , 04.10.2013 г.р. к матери -</w:t>
      </w:r>
    </w:p>
    <w:p w:rsidR="00BB07FF" w:rsidRDefault="00BB07FF" w:rsidP="004475F1">
      <w:pPr>
        <w:rPr>
          <w:color w:val="000000"/>
        </w:rPr>
      </w:pPr>
      <w:r>
        <w:rPr>
          <w:color w:val="000000"/>
        </w:rPr>
        <w:t>Камченко Анастасии Валентиновны</w:t>
      </w:r>
    </w:p>
    <w:p w:rsidR="00BB07FF" w:rsidRDefault="00BB07FF" w:rsidP="004475F1">
      <w:pPr>
        <w:rPr>
          <w:color w:val="000000"/>
        </w:rPr>
      </w:pPr>
    </w:p>
    <w:p w:rsidR="00BB07FF" w:rsidRDefault="00BB07FF" w:rsidP="004475F1">
      <w:pPr>
        <w:jc w:val="both"/>
        <w:rPr>
          <w:color w:val="000000"/>
        </w:rPr>
      </w:pPr>
      <w:r>
        <w:rPr>
          <w:color w:val="auto"/>
        </w:rPr>
        <w:tab/>
        <w:t>Рассмотрев заявление Камченко Анастасии Валентиновны, состоящей  на учете граждан, нуждающихся в улучшении жилищных условий на основании постановления администрации МО «Красносельское сельское поселение» Выборгского района Ленинградской области от 16.05.2013 г. № 107, о включении в очередь на улучшение жилищных условий ее несовершеннолетнего сына  04.10.2013 г.р.,  постановлением Правительства Ленинградской области № 311 от 16.11.2006 г. « Об утверждении Положения о порядке и условиях реализации региональной целевой программы «Социальное развитие села до 2013 года»,  Федеральным законом от 06.10.2003 года № 131-ФЗ «Об общих принципах организации местного самоуправления в Российской Федерации», решением совета депутатов муниципального образования «Красносельское сельское поселение» от 22.03.2006 г. № 34 «Об установлении нормы предоставления и учетной нормы площади жилого помещения», решением совета депутатов муниципального образования «Красносельское сельское поселение» от 08.02.2013 г. № 101 «О внесении изменений в решение совета депутатов от 22.03.2006 г. № 34 «Об установлении нормы предоставления и учетной нормы площади жилого помещения»</w:t>
      </w:r>
    </w:p>
    <w:p w:rsidR="00BB07FF" w:rsidRDefault="00BB07FF" w:rsidP="004475F1">
      <w:pPr>
        <w:jc w:val="center"/>
        <w:rPr>
          <w:color w:val="000000"/>
        </w:rPr>
      </w:pPr>
    </w:p>
    <w:p w:rsidR="00BB07FF" w:rsidRDefault="00BB07FF" w:rsidP="004475F1">
      <w:pPr>
        <w:jc w:val="center"/>
        <w:rPr>
          <w:color w:val="auto"/>
        </w:rPr>
      </w:pPr>
      <w:r>
        <w:rPr>
          <w:color w:val="auto"/>
        </w:rPr>
        <w:t>ПОСТАНОВЛЯЕТ:</w:t>
      </w:r>
    </w:p>
    <w:p w:rsidR="00BB07FF" w:rsidRDefault="00BB07FF" w:rsidP="004475F1">
      <w:pPr>
        <w:jc w:val="center"/>
        <w:rPr>
          <w:color w:val="auto"/>
        </w:rPr>
      </w:pPr>
    </w:p>
    <w:p w:rsidR="00BB07FF" w:rsidRDefault="00BB07FF" w:rsidP="004475F1">
      <w:pPr>
        <w:numPr>
          <w:ilvl w:val="0"/>
          <w:numId w:val="1"/>
        </w:numPr>
        <w:jc w:val="both"/>
        <w:rPr>
          <w:color w:val="auto"/>
        </w:rPr>
      </w:pPr>
      <w:r>
        <w:rPr>
          <w:color w:val="auto"/>
        </w:rPr>
        <w:t>Признать Камченко Дмитрия Дмитриевича нуждающимся в улучшении жилищных условий.</w:t>
      </w:r>
    </w:p>
    <w:p w:rsidR="00BB07FF" w:rsidRDefault="00BB07FF" w:rsidP="004475F1">
      <w:pPr>
        <w:numPr>
          <w:ilvl w:val="0"/>
          <w:numId w:val="1"/>
        </w:numPr>
        <w:jc w:val="both"/>
        <w:rPr>
          <w:color w:val="000000"/>
        </w:rPr>
      </w:pPr>
      <w:r>
        <w:rPr>
          <w:color w:val="auto"/>
        </w:rPr>
        <w:t>Включить  в очередь по улучшению жилищных условий граждан</w:t>
      </w:r>
      <w:r>
        <w:rPr>
          <w:color w:val="000000"/>
        </w:rPr>
        <w:t xml:space="preserve">  </w:t>
      </w:r>
    </w:p>
    <w:p w:rsidR="00BB07FF" w:rsidRDefault="00BB07FF" w:rsidP="004475F1">
      <w:pPr>
        <w:ind w:left="720"/>
        <w:jc w:val="both"/>
        <w:rPr>
          <w:color w:val="000000"/>
        </w:rPr>
      </w:pPr>
      <w:r>
        <w:rPr>
          <w:color w:val="000000"/>
        </w:rPr>
        <w:t>Камченко Дмитрия Дмитриевича, 04.10.2013 г.р. к матери – Камченко Анастасии Валентиновны.</w:t>
      </w:r>
    </w:p>
    <w:p w:rsidR="00BB07FF" w:rsidRDefault="00BB07FF" w:rsidP="004475F1">
      <w:pPr>
        <w:numPr>
          <w:ilvl w:val="0"/>
          <w:numId w:val="1"/>
        </w:numPr>
        <w:jc w:val="both"/>
        <w:rPr>
          <w:color w:val="000000"/>
        </w:rPr>
      </w:pPr>
      <w:r>
        <w:rPr>
          <w:color w:val="000000"/>
        </w:rPr>
        <w:t>Контроль исполнения данного постановления оставляю за собой.</w:t>
      </w:r>
    </w:p>
    <w:p w:rsidR="00BB07FF" w:rsidRDefault="00BB07FF" w:rsidP="004475F1">
      <w:pPr>
        <w:ind w:left="720"/>
        <w:jc w:val="both"/>
        <w:rPr>
          <w:color w:val="000000"/>
        </w:rPr>
      </w:pPr>
    </w:p>
    <w:p w:rsidR="00BB07FF" w:rsidRDefault="00BB07FF" w:rsidP="004475F1">
      <w:pPr>
        <w:ind w:left="720"/>
        <w:jc w:val="both"/>
        <w:rPr>
          <w:color w:val="000000"/>
        </w:rPr>
      </w:pPr>
    </w:p>
    <w:p w:rsidR="00BB07FF" w:rsidRDefault="00BB07FF" w:rsidP="004475F1">
      <w:pPr>
        <w:ind w:left="720"/>
        <w:jc w:val="both"/>
        <w:rPr>
          <w:color w:val="000000"/>
        </w:rPr>
      </w:pPr>
    </w:p>
    <w:p w:rsidR="00BB07FF" w:rsidRDefault="00BB07FF" w:rsidP="004475F1">
      <w:pPr>
        <w:ind w:left="720"/>
        <w:jc w:val="both"/>
        <w:rPr>
          <w:color w:val="000000"/>
        </w:rPr>
      </w:pPr>
      <w:r>
        <w:rPr>
          <w:color w:val="000000"/>
        </w:rPr>
        <w:t>Глава администрации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 </w:t>
      </w:r>
      <w:r>
        <w:rPr>
          <w:color w:val="000000"/>
        </w:rPr>
        <w:tab/>
        <w:t xml:space="preserve">  М.Л. Торопов</w:t>
      </w:r>
    </w:p>
    <w:p w:rsidR="00BB07FF" w:rsidRDefault="00BB07FF" w:rsidP="004475F1">
      <w:pPr>
        <w:ind w:left="720"/>
        <w:jc w:val="both"/>
        <w:rPr>
          <w:color w:val="000000"/>
        </w:rPr>
      </w:pPr>
    </w:p>
    <w:p w:rsidR="00BB07FF" w:rsidRDefault="00BB07FF"/>
    <w:sectPr w:rsidR="00BB07FF" w:rsidSect="009B67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0907BB"/>
    <w:multiLevelType w:val="hybridMultilevel"/>
    <w:tmpl w:val="56DCA8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475F1"/>
    <w:rsid w:val="000C6342"/>
    <w:rsid w:val="000C73CB"/>
    <w:rsid w:val="001C7189"/>
    <w:rsid w:val="002E7753"/>
    <w:rsid w:val="00311590"/>
    <w:rsid w:val="00426969"/>
    <w:rsid w:val="004475F1"/>
    <w:rsid w:val="004E3A48"/>
    <w:rsid w:val="005F012A"/>
    <w:rsid w:val="00601A79"/>
    <w:rsid w:val="0094321C"/>
    <w:rsid w:val="009B6742"/>
    <w:rsid w:val="009E3954"/>
    <w:rsid w:val="00B64C3A"/>
    <w:rsid w:val="00BB07FF"/>
    <w:rsid w:val="00D179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semiHidden="0" w:uiPriority="39" w:unhideWhenUsed="0" w:qFormat="1"/>
  </w:latentStyles>
  <w:style w:type="paragraph" w:default="1" w:styleId="Normal">
    <w:name w:val="Normal"/>
    <w:qFormat/>
    <w:rsid w:val="004475F1"/>
    <w:rPr>
      <w:rFonts w:ascii="Times New Roman" w:eastAsia="Times New Roman" w:hAnsi="Times New Roman"/>
      <w:color w:val="3366FF"/>
      <w:sz w:val="28"/>
      <w:szCs w:val="28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C73CB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C73CB"/>
    <w:pPr>
      <w:keepNext/>
      <w:spacing w:before="240" w:after="60"/>
      <w:outlineLvl w:val="1"/>
    </w:pPr>
    <w:rPr>
      <w:rFonts w:ascii="Cambria" w:hAnsi="Cambria" w:cs="Cambria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C73CB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0C73CB"/>
    <w:pPr>
      <w:keepNext/>
      <w:spacing w:before="240" w:after="60"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0C73C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C73CB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C73CB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9"/>
    <w:qFormat/>
    <w:rsid w:val="000C73CB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9"/>
    <w:qFormat/>
    <w:rsid w:val="000C73CB"/>
    <w:pPr>
      <w:spacing w:before="240" w:after="60"/>
      <w:outlineLvl w:val="8"/>
    </w:pPr>
    <w:rPr>
      <w:rFonts w:ascii="Cambria" w:hAnsi="Cambria" w:cs="Cambria"/>
      <w:sz w:val="22"/>
      <w:szCs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C73CB"/>
    <w:rPr>
      <w:rFonts w:ascii="Cambria" w:hAnsi="Cambria" w:cs="Cambria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C73CB"/>
    <w:rPr>
      <w:rFonts w:ascii="Cambria" w:hAnsi="Cambria" w:cs="Cambria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C73CB"/>
    <w:rPr>
      <w:rFonts w:ascii="Cambria" w:hAnsi="Cambria" w:cs="Cambria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C73CB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C73CB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C73CB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C73CB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C73CB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C73CB"/>
    <w:rPr>
      <w:rFonts w:ascii="Cambria" w:hAnsi="Cambria" w:cs="Cambria"/>
    </w:rPr>
  </w:style>
  <w:style w:type="paragraph" w:styleId="Title">
    <w:name w:val="Title"/>
    <w:basedOn w:val="Normal"/>
    <w:next w:val="Normal"/>
    <w:link w:val="TitleChar"/>
    <w:uiPriority w:val="99"/>
    <w:qFormat/>
    <w:rsid w:val="000C73CB"/>
    <w:pPr>
      <w:spacing w:before="240" w:after="60"/>
      <w:jc w:val="center"/>
      <w:outlineLvl w:val="0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0C73CB"/>
    <w:rPr>
      <w:rFonts w:ascii="Cambria" w:hAnsi="Cambria" w:cs="Cambria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99"/>
    <w:qFormat/>
    <w:rsid w:val="000C73CB"/>
    <w:pPr>
      <w:spacing w:after="60"/>
      <w:jc w:val="center"/>
      <w:outlineLvl w:val="1"/>
    </w:pPr>
    <w:rPr>
      <w:rFonts w:ascii="Cambria" w:hAnsi="Cambria" w:cs="Cambria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0C73CB"/>
    <w:rPr>
      <w:rFonts w:ascii="Cambria" w:hAnsi="Cambria" w:cs="Cambria"/>
      <w:sz w:val="24"/>
      <w:szCs w:val="24"/>
    </w:rPr>
  </w:style>
  <w:style w:type="character" w:styleId="Strong">
    <w:name w:val="Strong"/>
    <w:basedOn w:val="DefaultParagraphFont"/>
    <w:uiPriority w:val="99"/>
    <w:qFormat/>
    <w:rsid w:val="000C73CB"/>
    <w:rPr>
      <w:b/>
      <w:bCs/>
    </w:rPr>
  </w:style>
  <w:style w:type="character" w:styleId="Emphasis">
    <w:name w:val="Emphasis"/>
    <w:basedOn w:val="DefaultParagraphFont"/>
    <w:uiPriority w:val="99"/>
    <w:qFormat/>
    <w:rsid w:val="000C73CB"/>
    <w:rPr>
      <w:rFonts w:ascii="Calibri" w:hAnsi="Calibri" w:cs="Calibri"/>
      <w:b/>
      <w:bCs/>
      <w:i/>
      <w:iCs/>
    </w:rPr>
  </w:style>
  <w:style w:type="paragraph" w:styleId="NoSpacing">
    <w:name w:val="No Spacing"/>
    <w:basedOn w:val="Normal"/>
    <w:uiPriority w:val="99"/>
    <w:qFormat/>
    <w:rsid w:val="000C73CB"/>
  </w:style>
  <w:style w:type="paragraph" w:styleId="ListParagraph">
    <w:name w:val="List Paragraph"/>
    <w:basedOn w:val="Normal"/>
    <w:uiPriority w:val="99"/>
    <w:qFormat/>
    <w:rsid w:val="000C73CB"/>
    <w:pPr>
      <w:ind w:left="720"/>
    </w:pPr>
  </w:style>
  <w:style w:type="paragraph" w:styleId="Quote">
    <w:name w:val="Quote"/>
    <w:basedOn w:val="Normal"/>
    <w:next w:val="Normal"/>
    <w:link w:val="QuoteChar"/>
    <w:uiPriority w:val="99"/>
    <w:qFormat/>
    <w:rsid w:val="000C73CB"/>
    <w:rPr>
      <w:i/>
      <w:iCs/>
    </w:rPr>
  </w:style>
  <w:style w:type="character" w:customStyle="1" w:styleId="QuoteChar">
    <w:name w:val="Quote Char"/>
    <w:basedOn w:val="DefaultParagraphFont"/>
    <w:link w:val="Quote"/>
    <w:uiPriority w:val="99"/>
    <w:locked/>
    <w:rsid w:val="000C73CB"/>
    <w:rPr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0C73CB"/>
    <w:pPr>
      <w:ind w:left="720" w:right="720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99"/>
    <w:locked/>
    <w:rsid w:val="000C73CB"/>
    <w:rPr>
      <w:b/>
      <w:bCs/>
      <w:i/>
      <w:iCs/>
      <w:sz w:val="24"/>
      <w:szCs w:val="24"/>
    </w:rPr>
  </w:style>
  <w:style w:type="character" w:styleId="SubtleEmphasis">
    <w:name w:val="Subtle Emphasis"/>
    <w:basedOn w:val="DefaultParagraphFont"/>
    <w:uiPriority w:val="99"/>
    <w:qFormat/>
    <w:rsid w:val="000C73CB"/>
    <w:rPr>
      <w:i/>
      <w:iCs/>
      <w:color w:val="auto"/>
    </w:rPr>
  </w:style>
  <w:style w:type="character" w:styleId="IntenseEmphasis">
    <w:name w:val="Intense Emphasis"/>
    <w:basedOn w:val="DefaultParagraphFont"/>
    <w:uiPriority w:val="99"/>
    <w:qFormat/>
    <w:rsid w:val="000C73CB"/>
    <w:rPr>
      <w:b/>
      <w:bCs/>
      <w:i/>
      <w:iCs/>
      <w:sz w:val="24"/>
      <w:szCs w:val="24"/>
      <w:u w:val="single"/>
    </w:rPr>
  </w:style>
  <w:style w:type="character" w:styleId="SubtleReference">
    <w:name w:val="Subtle Reference"/>
    <w:basedOn w:val="DefaultParagraphFont"/>
    <w:uiPriority w:val="99"/>
    <w:qFormat/>
    <w:rsid w:val="000C73CB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99"/>
    <w:qFormat/>
    <w:rsid w:val="000C73CB"/>
    <w:rPr>
      <w:b/>
      <w:bCs/>
      <w:sz w:val="24"/>
      <w:szCs w:val="24"/>
      <w:u w:val="single"/>
    </w:rPr>
  </w:style>
  <w:style w:type="character" w:styleId="BookTitle">
    <w:name w:val="Book Title"/>
    <w:basedOn w:val="DefaultParagraphFont"/>
    <w:uiPriority w:val="99"/>
    <w:qFormat/>
    <w:rsid w:val="000C73CB"/>
    <w:rPr>
      <w:rFonts w:ascii="Cambria" w:hAnsi="Cambria" w:cs="Cambria"/>
      <w:b/>
      <w:bCs/>
      <w:i/>
      <w:iCs/>
      <w:sz w:val="24"/>
      <w:szCs w:val="24"/>
    </w:rPr>
  </w:style>
  <w:style w:type="paragraph" w:styleId="TOCHeading">
    <w:name w:val="TOC Heading"/>
    <w:basedOn w:val="Heading1"/>
    <w:next w:val="Normal"/>
    <w:uiPriority w:val="99"/>
    <w:qFormat/>
    <w:rsid w:val="000C73CB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754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282</Words>
  <Characters>1609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Сергеевна</dc:creator>
  <cp:keywords/>
  <dc:description/>
  <cp:lastModifiedBy>123</cp:lastModifiedBy>
  <cp:revision>4</cp:revision>
  <cp:lastPrinted>2013-11-11T06:32:00Z</cp:lastPrinted>
  <dcterms:created xsi:type="dcterms:W3CDTF">2013-11-07T08:13:00Z</dcterms:created>
  <dcterms:modified xsi:type="dcterms:W3CDTF">2013-11-11T06:32:00Z</dcterms:modified>
</cp:coreProperties>
</file>