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53" w:rsidRPr="00453889" w:rsidRDefault="000D4153" w:rsidP="000D4153">
      <w:pPr>
        <w:tabs>
          <w:tab w:val="left" w:pos="9180"/>
        </w:tabs>
        <w:ind w:right="-5"/>
        <w:jc w:val="center"/>
        <w:rPr>
          <w:rFonts w:cs="Times New Roman"/>
          <w:b/>
          <w:sz w:val="28"/>
          <w:szCs w:val="28"/>
        </w:rPr>
      </w:pPr>
      <w:r w:rsidRPr="00453889">
        <w:rPr>
          <w:rFonts w:cs="Times New Roman"/>
          <w:b/>
          <w:sz w:val="28"/>
          <w:szCs w:val="28"/>
        </w:rPr>
        <w:t>МУНИЦИПАЛЬНОЕ ОБРАЗОВАНИЕ</w:t>
      </w:r>
      <w:r w:rsidR="00855B30" w:rsidRPr="00453889">
        <w:rPr>
          <w:rFonts w:cs="Times New Roman"/>
          <w:b/>
          <w:sz w:val="28"/>
          <w:szCs w:val="28"/>
        </w:rPr>
        <w:t xml:space="preserve">   </w:t>
      </w:r>
    </w:p>
    <w:p w:rsidR="000D4153" w:rsidRPr="00453889" w:rsidRDefault="000D4153" w:rsidP="000D4153">
      <w:pPr>
        <w:ind w:right="-5"/>
        <w:jc w:val="center"/>
        <w:rPr>
          <w:rFonts w:cs="Times New Roman"/>
          <w:b/>
          <w:sz w:val="28"/>
          <w:szCs w:val="28"/>
        </w:rPr>
      </w:pPr>
      <w:r w:rsidRPr="00453889">
        <w:rPr>
          <w:rFonts w:cs="Times New Roman"/>
          <w:b/>
          <w:sz w:val="28"/>
          <w:szCs w:val="28"/>
        </w:rPr>
        <w:t>«КРАСНОСЕЛЬСКОЕ СЕЛЬСКОЕ ПОСЕЛЕНИЕ»</w:t>
      </w:r>
    </w:p>
    <w:p w:rsidR="000D4153" w:rsidRPr="00453889" w:rsidRDefault="000D4153" w:rsidP="000D4153">
      <w:pPr>
        <w:ind w:right="-5"/>
        <w:jc w:val="center"/>
        <w:rPr>
          <w:rFonts w:cs="Times New Roman"/>
          <w:b/>
          <w:sz w:val="28"/>
          <w:szCs w:val="28"/>
        </w:rPr>
      </w:pPr>
      <w:r w:rsidRPr="00453889">
        <w:rPr>
          <w:rFonts w:cs="Times New Roman"/>
          <w:b/>
          <w:sz w:val="28"/>
          <w:szCs w:val="28"/>
        </w:rPr>
        <w:t>ВЫБОРГСКОГО РАЙОНА ЛЕНИНГРАДСКОЙ ОБЛАСТИ</w:t>
      </w:r>
    </w:p>
    <w:p w:rsidR="000D4153" w:rsidRPr="00453889" w:rsidRDefault="000D4153" w:rsidP="000D4153">
      <w:pPr>
        <w:ind w:right="-5"/>
        <w:jc w:val="center"/>
        <w:rPr>
          <w:rFonts w:cs="Times New Roman"/>
          <w:b/>
          <w:sz w:val="28"/>
          <w:szCs w:val="28"/>
        </w:rPr>
      </w:pPr>
    </w:p>
    <w:p w:rsidR="000D4153" w:rsidRPr="00453889" w:rsidRDefault="000D4153" w:rsidP="000D4153">
      <w:pPr>
        <w:jc w:val="center"/>
        <w:rPr>
          <w:rFonts w:cs="Times New Roman"/>
          <w:b/>
          <w:sz w:val="28"/>
          <w:szCs w:val="28"/>
        </w:rPr>
      </w:pPr>
      <w:r w:rsidRPr="00453889">
        <w:rPr>
          <w:rFonts w:cs="Times New Roman"/>
          <w:b/>
          <w:sz w:val="28"/>
          <w:szCs w:val="28"/>
        </w:rPr>
        <w:t>СОВЕТ ДЕПУТАТОВ</w:t>
      </w:r>
    </w:p>
    <w:p w:rsidR="000D4153" w:rsidRPr="00453889" w:rsidRDefault="000D4153" w:rsidP="000D4153">
      <w:pPr>
        <w:jc w:val="center"/>
        <w:rPr>
          <w:rFonts w:cs="Times New Roman"/>
          <w:b/>
          <w:sz w:val="28"/>
          <w:szCs w:val="28"/>
        </w:rPr>
      </w:pPr>
      <w:r w:rsidRPr="00453889">
        <w:rPr>
          <w:rFonts w:cs="Times New Roman"/>
          <w:b/>
          <w:sz w:val="28"/>
          <w:szCs w:val="28"/>
        </w:rPr>
        <w:t>третьего созыва</w:t>
      </w:r>
    </w:p>
    <w:p w:rsidR="000D4153" w:rsidRPr="00453889" w:rsidRDefault="000D4153" w:rsidP="000D4153">
      <w:pPr>
        <w:jc w:val="center"/>
        <w:rPr>
          <w:rFonts w:cs="Times New Roman"/>
          <w:sz w:val="28"/>
          <w:szCs w:val="28"/>
        </w:rPr>
      </w:pPr>
    </w:p>
    <w:p w:rsidR="000D4153" w:rsidRPr="00453889" w:rsidRDefault="000D4153" w:rsidP="000D4153">
      <w:pPr>
        <w:jc w:val="center"/>
        <w:rPr>
          <w:rFonts w:cs="Times New Roman"/>
          <w:b/>
          <w:spacing w:val="60"/>
          <w:sz w:val="28"/>
          <w:szCs w:val="28"/>
        </w:rPr>
      </w:pPr>
      <w:r w:rsidRPr="00453889">
        <w:rPr>
          <w:rFonts w:cs="Times New Roman"/>
          <w:b/>
          <w:spacing w:val="60"/>
          <w:sz w:val="28"/>
          <w:szCs w:val="28"/>
        </w:rPr>
        <w:t>РЕШЕНИЕ</w:t>
      </w:r>
    </w:p>
    <w:p w:rsidR="000D4153" w:rsidRPr="00453889" w:rsidRDefault="000D4153" w:rsidP="000D4153">
      <w:pPr>
        <w:rPr>
          <w:rFonts w:cs="Times New Roman"/>
          <w:sz w:val="28"/>
          <w:szCs w:val="28"/>
        </w:rPr>
      </w:pPr>
    </w:p>
    <w:p w:rsidR="000D4153" w:rsidRPr="00453889" w:rsidRDefault="000945B2" w:rsidP="000D4153">
      <w:pPr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от 15 мая </w:t>
      </w:r>
      <w:r w:rsidR="000D4153" w:rsidRPr="00453889">
        <w:rPr>
          <w:rFonts w:cs="Times New Roman"/>
          <w:sz w:val="28"/>
          <w:szCs w:val="28"/>
        </w:rPr>
        <w:t xml:space="preserve">2015 года    </w:t>
      </w:r>
      <w:r w:rsidR="00855B30" w:rsidRPr="00453889">
        <w:rPr>
          <w:rFonts w:cs="Times New Roman"/>
          <w:sz w:val="28"/>
          <w:szCs w:val="28"/>
        </w:rPr>
        <w:t xml:space="preserve">  </w:t>
      </w:r>
      <w:r w:rsidRPr="00453889">
        <w:rPr>
          <w:rFonts w:cs="Times New Roman"/>
          <w:sz w:val="28"/>
          <w:szCs w:val="28"/>
        </w:rPr>
        <w:t xml:space="preserve">                          № 34</w:t>
      </w:r>
    </w:p>
    <w:p w:rsidR="000D4153" w:rsidRPr="00453889" w:rsidRDefault="000D4153" w:rsidP="000D4153">
      <w:pPr>
        <w:ind w:right="4392"/>
        <w:jc w:val="both"/>
        <w:rPr>
          <w:rFonts w:cs="Times New Roman"/>
          <w:sz w:val="28"/>
          <w:szCs w:val="28"/>
        </w:rPr>
      </w:pPr>
    </w:p>
    <w:p w:rsidR="000D4153" w:rsidRPr="00453889" w:rsidRDefault="000D4153" w:rsidP="000D4153">
      <w:pPr>
        <w:ind w:right="4392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О внесении изменений в устав муниципального образования «Красносельское  сельское поселение» Выборгского района Ленинградской области</w:t>
      </w:r>
    </w:p>
    <w:p w:rsidR="000D4153" w:rsidRPr="00453889" w:rsidRDefault="000D4153" w:rsidP="000D4153">
      <w:pPr>
        <w:jc w:val="both"/>
        <w:rPr>
          <w:rFonts w:cs="Times New Roman"/>
          <w:sz w:val="28"/>
          <w:szCs w:val="28"/>
        </w:rPr>
      </w:pPr>
    </w:p>
    <w:p w:rsidR="000945B2" w:rsidRPr="00453889" w:rsidRDefault="000D4153" w:rsidP="000945B2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453889">
        <w:rPr>
          <w:rFonts w:cs="Times New Roman"/>
          <w:sz w:val="28"/>
          <w:szCs w:val="28"/>
        </w:rPr>
        <w:t>На основании Федерального закона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Федерального закона от 05.05.2014 № 131-ФЗ «О внесении изменений в Градостроительный кодекс Российской Федерации», Федерального закона от 23.06.2014 года № 165-ФЗ «О внесении изменений в Федеральный закон «Об общих принципах организации местного самоуправления в Российской Федерации»», Федерального закона</w:t>
      </w:r>
      <w:proofErr w:type="gramEnd"/>
      <w:r w:rsidRPr="00453889">
        <w:rPr>
          <w:rFonts w:cs="Times New Roman"/>
          <w:sz w:val="28"/>
          <w:szCs w:val="28"/>
        </w:rPr>
        <w:t xml:space="preserve"> от 27.05.2014 № 136-ФЗ «О внесении изменений в статью 23.3. </w:t>
      </w:r>
      <w:proofErr w:type="gramStart"/>
      <w:r w:rsidRPr="00453889">
        <w:rPr>
          <w:rFonts w:cs="Times New Roman"/>
          <w:sz w:val="28"/>
          <w:szCs w:val="28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Федерального закона от 21.07.2014 № 217-ФЗ «О внесении изменений в Жилищный кодекс Российской Федерации</w:t>
      </w:r>
      <w:proofErr w:type="gramEnd"/>
      <w:r w:rsidRPr="00453889">
        <w:rPr>
          <w:rFonts w:cs="Times New Roman"/>
          <w:sz w:val="28"/>
          <w:szCs w:val="28"/>
        </w:rPr>
        <w:t xml:space="preserve"> </w:t>
      </w:r>
      <w:proofErr w:type="gramStart"/>
      <w:r w:rsidRPr="00453889">
        <w:rPr>
          <w:rFonts w:cs="Times New Roman"/>
          <w:sz w:val="28"/>
          <w:szCs w:val="28"/>
        </w:rPr>
        <w:t>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Федерального закона от 21.07.2014 № 234-ФЗ «О внесении изменений в отдельные законодательные акты Российской Федерации», Федерального закона от 04.10.2014 № 283-ФЗ «О внесении изменений в Бюджетный кодекс Российской Федерации и статью Федерального закона «О внесении изменений в отдельные законодательные акты Российской Федерации в</w:t>
      </w:r>
      <w:proofErr w:type="gramEnd"/>
      <w:r w:rsidRPr="00453889">
        <w:rPr>
          <w:rFonts w:cs="Times New Roman"/>
          <w:sz w:val="28"/>
          <w:szCs w:val="28"/>
        </w:rPr>
        <w:t xml:space="preserve"> </w:t>
      </w:r>
      <w:proofErr w:type="gramStart"/>
      <w:r w:rsidRPr="00453889">
        <w:rPr>
          <w:rFonts w:cs="Times New Roman"/>
          <w:sz w:val="28"/>
          <w:szCs w:val="28"/>
        </w:rPr>
        <w:t xml:space="preserve">связи с совершенствованием правового положения государственных (муниципальных) учреждений»», Федерального закона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</w:t>
      </w:r>
      <w:r w:rsidRPr="00453889">
        <w:rPr>
          <w:rFonts w:cs="Times New Roman"/>
          <w:sz w:val="28"/>
          <w:szCs w:val="28"/>
        </w:rPr>
        <w:lastRenderedPageBreak/>
        <w:t>контроля (надзора) и муниципального контроля», Федерального закона</w:t>
      </w:r>
      <w:proofErr w:type="gramEnd"/>
      <w:r w:rsidRPr="00453889">
        <w:rPr>
          <w:rFonts w:cs="Times New Roman"/>
          <w:sz w:val="28"/>
          <w:szCs w:val="28"/>
        </w:rPr>
        <w:t xml:space="preserve"> от 22.12.2014 года № 431-ФЗ «О внесении изменений в отдельные законодательные акты Российской Федерации по вопросам противодействия коррупции», совет депутатов</w:t>
      </w:r>
    </w:p>
    <w:p w:rsidR="000945B2" w:rsidRPr="00453889" w:rsidRDefault="000945B2" w:rsidP="000D4153">
      <w:pPr>
        <w:jc w:val="center"/>
        <w:rPr>
          <w:rFonts w:cs="Times New Roman"/>
          <w:sz w:val="28"/>
          <w:szCs w:val="28"/>
        </w:rPr>
      </w:pPr>
    </w:p>
    <w:p w:rsidR="000D4153" w:rsidRPr="00453889" w:rsidRDefault="000D4153" w:rsidP="000D4153">
      <w:pPr>
        <w:jc w:val="center"/>
        <w:rPr>
          <w:rFonts w:cs="Times New Roman"/>
          <w:sz w:val="28"/>
          <w:szCs w:val="28"/>
        </w:rPr>
      </w:pPr>
      <w:proofErr w:type="gramStart"/>
      <w:r w:rsidRPr="00453889">
        <w:rPr>
          <w:rFonts w:cs="Times New Roman"/>
          <w:sz w:val="28"/>
          <w:szCs w:val="28"/>
        </w:rPr>
        <w:t>Р</w:t>
      </w:r>
      <w:proofErr w:type="gramEnd"/>
      <w:r w:rsidRPr="00453889">
        <w:rPr>
          <w:rFonts w:cs="Times New Roman"/>
          <w:sz w:val="28"/>
          <w:szCs w:val="28"/>
        </w:rPr>
        <w:t xml:space="preserve"> Е Ш И Л :</w:t>
      </w:r>
    </w:p>
    <w:p w:rsidR="000D4153" w:rsidRPr="00453889" w:rsidRDefault="000D4153" w:rsidP="000D4153">
      <w:pPr>
        <w:jc w:val="both"/>
        <w:rPr>
          <w:rFonts w:cs="Times New Roman"/>
          <w:sz w:val="28"/>
          <w:szCs w:val="28"/>
        </w:rPr>
      </w:pPr>
    </w:p>
    <w:p w:rsidR="000D4153" w:rsidRPr="00453889" w:rsidRDefault="000D4153" w:rsidP="000D4153">
      <w:pPr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1. </w:t>
      </w:r>
      <w:proofErr w:type="gramStart"/>
      <w:r w:rsidRPr="00453889">
        <w:rPr>
          <w:rFonts w:cs="Times New Roman"/>
          <w:sz w:val="28"/>
          <w:szCs w:val="28"/>
        </w:rPr>
        <w:t>Принять изменения в устав муниципального образования «Красносельское сельское поселение» Выборгского района Ленинградской области, принятый решением совета депутатов от 1 февраля  2011 года № 2, с изменениями, внесёнными решениями совета депутатов муниципального образования «Красносельское сельское поселение» Выборгского района Ленинградской области от  30 января  2012 года № 53, от 06 декабря  2012 года № 93, от 17 февраля 2014 года № 139:</w:t>
      </w:r>
      <w:proofErr w:type="gramEnd"/>
    </w:p>
    <w:p w:rsidR="000D4153" w:rsidRPr="00453889" w:rsidRDefault="000D4153" w:rsidP="000D4153">
      <w:pPr>
        <w:ind w:firstLine="360"/>
        <w:jc w:val="both"/>
        <w:rPr>
          <w:rFonts w:cs="Times New Roman"/>
          <w:sz w:val="28"/>
          <w:szCs w:val="28"/>
        </w:rPr>
      </w:pPr>
    </w:p>
    <w:p w:rsidR="000D4153" w:rsidRPr="00453889" w:rsidRDefault="000D4153" w:rsidP="000D4153">
      <w:pPr>
        <w:ind w:firstLine="36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1) Статью 3 изложить в следующей редакции:</w:t>
      </w:r>
    </w:p>
    <w:p w:rsidR="000D4153" w:rsidRPr="00453889" w:rsidRDefault="000D4153" w:rsidP="000D4153">
      <w:pPr>
        <w:pStyle w:val="ConsNormal0"/>
        <w:tabs>
          <w:tab w:val="left" w:pos="1134"/>
        </w:tabs>
        <w:ind w:firstLine="680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bookmarkStart w:id="0" w:name="_Toc248233929"/>
      <w:bookmarkStart w:id="1" w:name="_Toc248233795"/>
      <w:bookmarkStart w:id="2" w:name="_Toc247507157"/>
      <w:bookmarkStart w:id="3" w:name="_Toc247507073"/>
      <w:bookmarkStart w:id="4" w:name="_Toc247504610"/>
      <w:bookmarkStart w:id="5" w:name="_Toc247451168"/>
      <w:bookmarkStart w:id="6" w:name="_Toc247450563"/>
      <w:bookmarkStart w:id="7" w:name="_Toc247450137"/>
      <w:bookmarkStart w:id="8" w:name="_Toc243463290"/>
      <w:bookmarkStart w:id="9" w:name="_Toc242763997"/>
      <w:bookmarkStart w:id="10" w:name="_Toc242761466"/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«Статья 3. Вопросы местного значения 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 xml:space="preserve">1. К вопросам местного значения муниципального образования относятся: </w:t>
      </w:r>
    </w:p>
    <w:p w:rsidR="000D4153" w:rsidRPr="00453889" w:rsidRDefault="000D4153" w:rsidP="000D4153">
      <w:pPr>
        <w:pStyle w:val="ConsNormal0"/>
        <w:ind w:hanging="1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ab/>
      </w: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ab/>
        <w:t xml:space="preserve">1) 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муниципального образования;</w:t>
      </w:r>
    </w:p>
    <w:p w:rsidR="000D4153" w:rsidRPr="00453889" w:rsidRDefault="000D4153" w:rsidP="000D4153">
      <w:pPr>
        <w:pStyle w:val="ConsNormal0"/>
        <w:ind w:firstLine="0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ab/>
        <w:t>2) установление, изменение и отмена местных налогов и сборов муниципального образования;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0D4153" w:rsidRPr="00453889" w:rsidRDefault="000D4153" w:rsidP="000D4153">
      <w:pPr>
        <w:pStyle w:val="ConsNormal0"/>
        <w:ind w:firstLine="0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453889">
        <w:rPr>
          <w:rStyle w:val="FontStyle39"/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4) обеспечение первичных мер пожарной безопасности в границах населенных пунктов муниципального образования;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5)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iCs/>
          <w:sz w:val="28"/>
          <w:szCs w:val="28"/>
          <w:lang w:val="ru-RU"/>
        </w:rPr>
        <w:t>6</w:t>
      </w: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) создание условий для организации досуга и обеспечения жителей муниципального образования услугами организаций культуры;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iCs/>
          <w:sz w:val="28"/>
          <w:szCs w:val="28"/>
          <w:lang w:val="ru-RU"/>
        </w:rPr>
        <w:t>7</w:t>
      </w: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)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8) формирование архивных фондов муниципального образования;</w:t>
      </w:r>
    </w:p>
    <w:p w:rsidR="000D4153" w:rsidRPr="00453889" w:rsidRDefault="000D4153" w:rsidP="000D4153">
      <w:pPr>
        <w:pStyle w:val="Con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453889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правил благоустройства территории муниципального образования, </w:t>
      </w:r>
      <w:proofErr w:type="gramStart"/>
      <w:r w:rsidRPr="00453889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proofErr w:type="gramEnd"/>
      <w:r w:rsidRPr="00453889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(включая освещение улиц, озеленение территории, установку указателей с наименованиями улиц и </w:t>
      </w:r>
      <w:r w:rsidRPr="00453889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номерами домов, размещение и содержание малых архитектурных форм)</w:t>
      </w:r>
      <w:r w:rsidRPr="00453889">
        <w:rPr>
          <w:rFonts w:ascii="Times New Roman" w:hAnsi="Times New Roman" w:cs="Times New Roman"/>
          <w:i/>
          <w:iCs/>
          <w:sz w:val="28"/>
          <w:szCs w:val="28"/>
          <w:lang w:val="ru-RU"/>
        </w:rPr>
        <w:t>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 xml:space="preserve">10) </w:t>
      </w:r>
      <w:r w:rsidRPr="00453889">
        <w:rPr>
          <w:rFonts w:ascii="Times New Roman" w:hAnsi="Times New Roman" w:cs="Times New Roman"/>
          <w:sz w:val="28"/>
          <w:szCs w:val="28"/>
          <w:lang w:val="ru-RU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12) организация и осуществление мероприятий по работе с детьми и молодежью в муниципальном образовании;</w:t>
      </w:r>
    </w:p>
    <w:p w:rsidR="000D4153" w:rsidRPr="00453889" w:rsidRDefault="000D4153" w:rsidP="000D4153">
      <w:pPr>
        <w:pStyle w:val="ConsNormal0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Style w:val="FontStyle39"/>
          <w:rFonts w:ascii="Times New Roman" w:hAnsi="Times New Roman" w:cs="Times New Roman"/>
          <w:sz w:val="28"/>
          <w:szCs w:val="28"/>
          <w:lang w:val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D4153" w:rsidRPr="00453889" w:rsidRDefault="000D4153" w:rsidP="000D4153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3889">
        <w:rPr>
          <w:rFonts w:ascii="Times New Roman" w:hAnsi="Times New Roman" w:cs="Times New Roman"/>
          <w:sz w:val="28"/>
          <w:szCs w:val="28"/>
          <w:lang w:val="ru-RU"/>
        </w:rPr>
        <w:t>13.1) предоставление помещения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14) организация в границах поселения </w:t>
      </w:r>
      <w:proofErr w:type="spellStart"/>
      <w:r w:rsidRPr="00453889">
        <w:rPr>
          <w:rFonts w:cs="Times New Roman"/>
          <w:sz w:val="28"/>
          <w:szCs w:val="28"/>
        </w:rPr>
        <w:t>электро</w:t>
      </w:r>
      <w:proofErr w:type="spellEnd"/>
      <w:r w:rsidRPr="00453889">
        <w:rPr>
          <w:rFonts w:cs="Times New Roman"/>
          <w:sz w:val="28"/>
          <w:szCs w:val="28"/>
        </w:rPr>
        <w:t>-, тепл</w:t>
      </w:r>
      <w:proofErr w:type="gramStart"/>
      <w:r w:rsidRPr="00453889">
        <w:rPr>
          <w:rFonts w:cs="Times New Roman"/>
          <w:sz w:val="28"/>
          <w:szCs w:val="28"/>
        </w:rPr>
        <w:t>о-</w:t>
      </w:r>
      <w:proofErr w:type="gramEnd"/>
      <w:r w:rsidRPr="00453889">
        <w:rPr>
          <w:rFonts w:cs="Times New Roman"/>
          <w:sz w:val="28"/>
          <w:szCs w:val="28"/>
        </w:rPr>
        <w:t xml:space="preserve">, </w:t>
      </w:r>
      <w:proofErr w:type="spellStart"/>
      <w:r w:rsidRPr="00453889">
        <w:rPr>
          <w:rFonts w:cs="Times New Roman"/>
          <w:sz w:val="28"/>
          <w:szCs w:val="28"/>
        </w:rPr>
        <w:t>газо</w:t>
      </w:r>
      <w:proofErr w:type="spellEnd"/>
      <w:r w:rsidRPr="00453889">
        <w:rPr>
          <w:rFonts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53889">
        <w:rPr>
          <w:rFonts w:cs="Times New Roman"/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0945B2" w:rsidRPr="00453889">
        <w:rPr>
          <w:rFonts w:cs="Times New Roman"/>
          <w:sz w:val="28"/>
          <w:szCs w:val="28"/>
        </w:rPr>
        <w:t xml:space="preserve"> законодательством </w:t>
      </w:r>
      <w:r w:rsidRPr="00453889">
        <w:rPr>
          <w:rFonts w:cs="Times New Roman"/>
          <w:sz w:val="28"/>
          <w:szCs w:val="28"/>
        </w:rPr>
        <w:t>Российской Федерации;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="000945B2" w:rsidRPr="00453889">
        <w:rPr>
          <w:rFonts w:cs="Times New Roman"/>
          <w:sz w:val="28"/>
          <w:szCs w:val="28"/>
        </w:rPr>
        <w:t>законодательством;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17)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18)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20) участие в предупреждении и ликвидации последствий чрезвычайных ситуаций в границах поселения;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21)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22)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453889">
        <w:rPr>
          <w:rFonts w:cs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23)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24)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25) организация сбора и вывоза бытовых отходов и мусора;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2) пункт 1 статьи 4 дополнить подпунктом 12 следующего содержания:</w:t>
      </w: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«12) создание условий для организации </w:t>
      </w:r>
      <w:proofErr w:type="gramStart"/>
      <w:r w:rsidRPr="00453889">
        <w:rPr>
          <w:rFonts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453889">
        <w:rPr>
          <w:rFonts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законами.»;</w:t>
      </w: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3) пункт 1 статьи 4 дополнить подпунктом 13 следующего содержания:</w:t>
      </w: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r w:rsidR="000945B2" w:rsidRPr="00453889">
        <w:rPr>
          <w:rFonts w:eastAsiaTheme="majorEastAsia" w:cs="Times New Roman"/>
          <w:sz w:val="28"/>
          <w:szCs w:val="28"/>
        </w:rPr>
        <w:t>законодательством</w:t>
      </w:r>
      <w:proofErr w:type="gramStart"/>
      <w:r w:rsidR="000945B2" w:rsidRPr="00453889">
        <w:rPr>
          <w:rFonts w:eastAsiaTheme="majorEastAsia" w:cs="Times New Roman"/>
          <w:sz w:val="28"/>
          <w:szCs w:val="28"/>
        </w:rPr>
        <w:t>.</w:t>
      </w:r>
      <w:r w:rsidRPr="00453889">
        <w:rPr>
          <w:rFonts w:cs="Times New Roman"/>
          <w:sz w:val="28"/>
          <w:szCs w:val="28"/>
        </w:rPr>
        <w:t>»;</w:t>
      </w:r>
      <w:proofErr w:type="gramEnd"/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4) пункт 3 статьи 5 изложить в следующей редакции: </w:t>
      </w: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«3.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 муниципального образования, предусмотренных подпунктами 4, 7 и 9 пункта 1 статьи 3.</w:t>
      </w: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proofErr w:type="gramStart"/>
      <w:r w:rsidRPr="00453889">
        <w:rPr>
          <w:rFonts w:cs="Times New Roman"/>
          <w:sz w:val="28"/>
          <w:szCs w:val="28"/>
        </w:rPr>
        <w:t>.»;</w:t>
      </w:r>
      <w:proofErr w:type="gramEnd"/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5) пункт 4 статьи 32 изложить в следующей редакции: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«4. Осуществляющие свои полномочия на постоянной основе депутат не вправе:</w:t>
      </w: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53889">
        <w:rPr>
          <w:rFonts w:cs="Times New Roman"/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453889">
        <w:rPr>
          <w:rFonts w:cs="Times New Roman"/>
          <w:sz w:val="28"/>
          <w:szCs w:val="28"/>
        </w:rPr>
        <w:t>, ему не поручено участвовать в управлении этой организацией;</w:t>
      </w:r>
    </w:p>
    <w:p w:rsidR="000D4153" w:rsidRPr="00453889" w:rsidRDefault="000D4153" w:rsidP="000D4153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lastRenderedPageBreak/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D4153" w:rsidRPr="00453889" w:rsidRDefault="000D4153" w:rsidP="000D4153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53889">
        <w:rPr>
          <w:rFonts w:cs="Times New Roman"/>
          <w:sz w:val="28"/>
          <w:szCs w:val="28"/>
        </w:rPr>
        <w:t>.»;</w:t>
      </w:r>
    </w:p>
    <w:p w:rsidR="000D4153" w:rsidRPr="00453889" w:rsidRDefault="000D4153" w:rsidP="000D4153">
      <w:pPr>
        <w:widowControl w:val="0"/>
        <w:ind w:left="360" w:firstLine="349"/>
        <w:jc w:val="both"/>
        <w:rPr>
          <w:rFonts w:cs="Times New Roman"/>
          <w:sz w:val="28"/>
          <w:szCs w:val="28"/>
        </w:rPr>
      </w:pPr>
      <w:proofErr w:type="gramEnd"/>
      <w:r w:rsidRPr="00453889">
        <w:rPr>
          <w:rFonts w:cs="Times New Roman"/>
          <w:sz w:val="28"/>
          <w:szCs w:val="28"/>
        </w:rPr>
        <w:t>6) статью 29 дополнить пунктом 3 следующего содержания:</w:t>
      </w:r>
    </w:p>
    <w:p w:rsidR="000D4153" w:rsidRPr="00453889" w:rsidRDefault="000D4153" w:rsidP="000D4153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«3.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</w:t>
      </w:r>
      <w:proofErr w:type="gramStart"/>
      <w:r w:rsidRPr="00453889">
        <w:rPr>
          <w:rFonts w:cs="Times New Roman"/>
          <w:sz w:val="28"/>
          <w:szCs w:val="28"/>
        </w:rPr>
        <w:t>.»;</w:t>
      </w:r>
    </w:p>
    <w:p w:rsidR="000D4153" w:rsidRPr="00453889" w:rsidRDefault="000D4153" w:rsidP="000D4153">
      <w:pPr>
        <w:widowControl w:val="0"/>
        <w:ind w:firstLine="709"/>
        <w:jc w:val="both"/>
        <w:rPr>
          <w:rFonts w:cs="Times New Roman"/>
          <w:sz w:val="28"/>
          <w:szCs w:val="28"/>
        </w:rPr>
      </w:pPr>
      <w:proofErr w:type="gramEnd"/>
      <w:r w:rsidRPr="00453889">
        <w:rPr>
          <w:rFonts w:cs="Times New Roman"/>
          <w:sz w:val="28"/>
          <w:szCs w:val="28"/>
        </w:rPr>
        <w:t>7)</w:t>
      </w:r>
      <w:r w:rsidR="00CD7918" w:rsidRPr="00453889">
        <w:rPr>
          <w:rFonts w:cs="Times New Roman"/>
          <w:sz w:val="28"/>
          <w:szCs w:val="28"/>
        </w:rPr>
        <w:t xml:space="preserve"> подпункт 12 </w:t>
      </w:r>
      <w:r w:rsidRPr="00453889">
        <w:rPr>
          <w:rFonts w:cs="Times New Roman"/>
          <w:sz w:val="28"/>
          <w:szCs w:val="28"/>
        </w:rPr>
        <w:t xml:space="preserve"> пун</w:t>
      </w:r>
      <w:r w:rsidR="00CD7918" w:rsidRPr="00453889">
        <w:rPr>
          <w:rFonts w:cs="Times New Roman"/>
          <w:sz w:val="28"/>
          <w:szCs w:val="28"/>
        </w:rPr>
        <w:t>кта 1 ст. 51 дополнить словами</w:t>
      </w:r>
      <w:r w:rsidRPr="00453889">
        <w:rPr>
          <w:rFonts w:cs="Times New Roman"/>
          <w:sz w:val="28"/>
          <w:szCs w:val="28"/>
        </w:rPr>
        <w:t>:</w:t>
      </w:r>
    </w:p>
    <w:p w:rsidR="000D4153" w:rsidRPr="00453889" w:rsidRDefault="00CD7918" w:rsidP="000D4153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«12</w:t>
      </w:r>
      <w:r w:rsidR="000D4153" w:rsidRPr="00453889">
        <w:rPr>
          <w:rFonts w:cs="Times New Roman"/>
          <w:sz w:val="28"/>
          <w:szCs w:val="28"/>
        </w:rPr>
        <w:t xml:space="preserve">) </w:t>
      </w:r>
      <w:r w:rsidRPr="00453889">
        <w:rPr>
          <w:rFonts w:cs="Times New Roman"/>
          <w:sz w:val="28"/>
          <w:szCs w:val="28"/>
        </w:rPr>
        <w:t>…</w:t>
      </w:r>
      <w:r w:rsidR="000D4153" w:rsidRPr="00453889">
        <w:rPr>
          <w:rFonts w:cs="Times New Roman"/>
          <w:sz w:val="28"/>
          <w:szCs w:val="28"/>
        </w:rPr>
        <w:t>или объединения поселения с городским округом</w:t>
      </w:r>
      <w:proofErr w:type="gramStart"/>
      <w:r w:rsidR="000D4153" w:rsidRPr="00453889">
        <w:rPr>
          <w:rFonts w:cs="Times New Roman"/>
          <w:sz w:val="28"/>
          <w:szCs w:val="28"/>
        </w:rPr>
        <w:t>.»;</w:t>
      </w:r>
      <w:proofErr w:type="gramEnd"/>
    </w:p>
    <w:p w:rsidR="000D4153" w:rsidRPr="00453889" w:rsidRDefault="000D4153" w:rsidP="000D4153">
      <w:pPr>
        <w:widowControl w:val="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 </w:t>
      </w:r>
      <w:r w:rsidRPr="00453889">
        <w:rPr>
          <w:rFonts w:cs="Times New Roman"/>
          <w:sz w:val="28"/>
          <w:szCs w:val="28"/>
        </w:rPr>
        <w:tab/>
        <w:t xml:space="preserve">8) пункт </w:t>
      </w:r>
      <w:r w:rsidR="00CD7918" w:rsidRPr="00453889">
        <w:rPr>
          <w:rFonts w:cs="Times New Roman"/>
          <w:sz w:val="28"/>
          <w:szCs w:val="28"/>
        </w:rPr>
        <w:t>1 ст. 51 дополнить подпунктом 13</w:t>
      </w:r>
      <w:r w:rsidRPr="00453889">
        <w:rPr>
          <w:rFonts w:cs="Times New Roman"/>
          <w:sz w:val="28"/>
          <w:szCs w:val="28"/>
        </w:rPr>
        <w:t xml:space="preserve"> следующего содержания:</w:t>
      </w:r>
    </w:p>
    <w:p w:rsidR="000D4153" w:rsidRPr="00453889" w:rsidRDefault="00CD7918" w:rsidP="000D4153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«13</w:t>
      </w:r>
      <w:r w:rsidR="000D4153" w:rsidRPr="00453889">
        <w:rPr>
          <w:rFonts w:cs="Times New Roman"/>
          <w:sz w:val="28"/>
          <w:szCs w:val="28"/>
        </w:rPr>
        <w:t>) вступления в должность главы муниципального образования, исполняющего полномочия главы местной администрации</w:t>
      </w:r>
      <w:proofErr w:type="gramStart"/>
      <w:r w:rsidR="000D4153" w:rsidRPr="00453889">
        <w:rPr>
          <w:rFonts w:cs="Times New Roman"/>
          <w:sz w:val="28"/>
          <w:szCs w:val="28"/>
        </w:rPr>
        <w:t>.»;</w:t>
      </w:r>
      <w:proofErr w:type="gramEnd"/>
    </w:p>
    <w:p w:rsidR="000D4153" w:rsidRPr="00453889" w:rsidRDefault="000D4153" w:rsidP="000D4153">
      <w:pPr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пункт 2 статьи 23 изложить в следующей редакции:</w:t>
      </w:r>
    </w:p>
    <w:p w:rsidR="000D4153" w:rsidRPr="00453889" w:rsidRDefault="000D4153" w:rsidP="000D4153">
      <w:pPr>
        <w:pStyle w:val="af4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«2. Совет депутатов: 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принимает решение о назначении и проведении муниципальных выборов;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принимает решение о назначении и проведении местного референдума;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определяет порядок назначения и проведения конференции граждан;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определяет порядок назначения и проведения собрания граждан;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определяет порядок назначения и проведения опроса граждан;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- определяет порядок организации и проведения публичных слушаний 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регистрирует уставы территориального общественного самоуправления;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выражает мнение населения, связанное с изменением границ муниципального образования, а также с преобразованием муниципального образования;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утверждает условия контракта для главы администрации;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устанавливает порядок проведения конкурса на замещение должности главы администрации;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устанавливает общее число членов конкурсной комиссии для проведения конкурса на замещение должности главы администрации;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назначает членов конкурсной комиссии для проведения конкурса на замещение должности главы администрации;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назначает лицо на должность главы администрации из числа кандидатов, представленных конкурсной комиссией по результатам конкурса;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утверждает положение об администрации;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утверждает структуру администрации по представлению главы администрации;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lastRenderedPageBreak/>
        <w:t>- утверждает в соответствии с документами территориального планирования муниципального образования программу комплексного развития систем коммунальной инфраструктуры;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утверждает инвестиционные программы организаций коммунального комплекса по развитию систем коммунальной инфраструктуры;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устанавливает надбавки к ценам (тарифам) для потребителей товаров и услуг организаций коммунального комплекса;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определяет порядок и условия приватизации муниципального имущества;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утверждает прогнозный план-программу приватизации муниципального имущества;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утверждает порядок учета и распоряжения муниципальным жилищным фондом;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- устанавливает норму предоставления площади жилого помещения по договору социального найма и учетную норму площади жилого помещения, </w:t>
      </w:r>
      <w:proofErr w:type="gramStart"/>
      <w:r w:rsidRPr="00453889">
        <w:rPr>
          <w:rFonts w:cs="Times New Roman"/>
          <w:sz w:val="28"/>
          <w:szCs w:val="28"/>
        </w:rPr>
        <w:t>исходя из которой определяется</w:t>
      </w:r>
      <w:proofErr w:type="gramEnd"/>
      <w:r w:rsidRPr="00453889">
        <w:rPr>
          <w:rFonts w:cs="Times New Roman"/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принимает правила благоустройства территорий населенных пунктов муниципального образования;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 - определяет порядок муниципальных заимствований, в том числе путем выпуска муниципальных ценных бумаг;</w:t>
      </w:r>
    </w:p>
    <w:p w:rsidR="000D4153" w:rsidRPr="00453889" w:rsidRDefault="000D4153" w:rsidP="000D4153">
      <w:pPr>
        <w:pStyle w:val="af4"/>
        <w:spacing w:after="0"/>
        <w:ind w:firstLine="709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</w:t>
      </w:r>
      <w:r w:rsidR="000945B2" w:rsidRPr="00453889">
        <w:rPr>
          <w:rFonts w:cs="Times New Roman"/>
          <w:sz w:val="28"/>
          <w:szCs w:val="28"/>
        </w:rPr>
        <w:t xml:space="preserve"> </w:t>
      </w:r>
      <w:r w:rsidRPr="00453889">
        <w:rPr>
          <w:rFonts w:cs="Times New Roman"/>
          <w:sz w:val="28"/>
          <w:szCs w:val="28"/>
        </w:rPr>
        <w:t xml:space="preserve"> учреждает средства массовой информации;</w:t>
      </w:r>
    </w:p>
    <w:p w:rsidR="000D4153" w:rsidRPr="00453889" w:rsidRDefault="000945B2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- </w:t>
      </w:r>
      <w:r w:rsidR="000D4153" w:rsidRPr="00453889">
        <w:rPr>
          <w:rFonts w:cs="Times New Roman"/>
          <w:sz w:val="28"/>
          <w:szCs w:val="28"/>
        </w:rPr>
        <w:t>осуществляет право законодательной инициативы в Законодательном собрании Ленинградской области;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право;</w:t>
      </w:r>
    </w:p>
    <w:p w:rsidR="000D4153" w:rsidRPr="00453889" w:rsidRDefault="000D4153" w:rsidP="000D4153">
      <w:pPr>
        <w:pStyle w:val="af4"/>
        <w:spacing w:after="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- осуществляет иные полномочия, отнесенные к ведению совета депутатов федеральными законами и принимаемыми в соответствии с ними законами Ленинградской области, настоящим уставом</w:t>
      </w:r>
      <w:proofErr w:type="gramStart"/>
      <w:r w:rsidRPr="00453889">
        <w:rPr>
          <w:rFonts w:cs="Times New Roman"/>
          <w:sz w:val="28"/>
          <w:szCs w:val="28"/>
        </w:rPr>
        <w:t>.»;</w:t>
      </w:r>
      <w:proofErr w:type="gramEnd"/>
    </w:p>
    <w:p w:rsidR="000D4153" w:rsidRPr="00453889" w:rsidRDefault="000D4153" w:rsidP="000D4153">
      <w:pPr>
        <w:widowControl w:val="0"/>
        <w:numPr>
          <w:ilvl w:val="1"/>
          <w:numId w:val="1"/>
        </w:numPr>
        <w:ind w:left="0" w:firstLine="36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Дополнить пункт 5 статьи 55 подпунктом 5.2 следующего содержания:</w:t>
      </w:r>
    </w:p>
    <w:p w:rsidR="000D4153" w:rsidRPr="00453889" w:rsidRDefault="000D4153" w:rsidP="000D4153">
      <w:pPr>
        <w:widowControl w:val="0"/>
        <w:ind w:firstLine="36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«5.2.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D4153" w:rsidRPr="00453889" w:rsidRDefault="000D4153" w:rsidP="000D4153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453889">
        <w:rPr>
          <w:rFonts w:cs="Times New Roman"/>
          <w:sz w:val="28"/>
          <w:szCs w:val="28"/>
        </w:rPr>
        <w:t>.»;</w:t>
      </w:r>
      <w:proofErr w:type="gramEnd"/>
    </w:p>
    <w:p w:rsidR="000D4153" w:rsidRPr="00453889" w:rsidRDefault="000D4153" w:rsidP="000D4153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lastRenderedPageBreak/>
        <w:t>11) В подпункте 2 пункта 5 статьи 27 слова «состоять членом управления» заменить словами «состоять членом органа управления»;</w:t>
      </w:r>
    </w:p>
    <w:p w:rsidR="000D4153" w:rsidRPr="00453889" w:rsidRDefault="000D4153" w:rsidP="000D4153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12) Статью 30 дополнить пунктом 3 следующего содержания: </w:t>
      </w:r>
    </w:p>
    <w:p w:rsidR="000D4153" w:rsidRPr="00453889" w:rsidRDefault="000D4153" w:rsidP="000D4153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«3. В случае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</w:t>
      </w:r>
      <w:proofErr w:type="gramStart"/>
      <w:r w:rsidRPr="00453889">
        <w:rPr>
          <w:rFonts w:cs="Times New Roman"/>
          <w:sz w:val="28"/>
          <w:szCs w:val="28"/>
        </w:rPr>
        <w:t>.»;</w:t>
      </w:r>
      <w:proofErr w:type="gramEnd"/>
    </w:p>
    <w:p w:rsidR="000D4153" w:rsidRPr="00453889" w:rsidRDefault="000D4153" w:rsidP="000D4153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13) Статью 30 дополнить пунктом 4 следующего содержания: </w:t>
      </w:r>
    </w:p>
    <w:p w:rsidR="000D4153" w:rsidRPr="00453889" w:rsidRDefault="000D4153" w:rsidP="000D4153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«4. </w:t>
      </w:r>
      <w:proofErr w:type="gramStart"/>
      <w:r w:rsidRPr="00453889">
        <w:rPr>
          <w:rFonts w:cs="Times New Roman"/>
          <w:sz w:val="28"/>
          <w:szCs w:val="28"/>
        </w:rPr>
        <w:t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решения.»;</w:t>
      </w:r>
      <w:proofErr w:type="gramEnd"/>
    </w:p>
    <w:p w:rsidR="000D4153" w:rsidRPr="00453889" w:rsidRDefault="000D4153" w:rsidP="000D4153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14) Статью 3 дополнить пунктом 2 следующего содержания: </w:t>
      </w:r>
    </w:p>
    <w:p w:rsidR="000D4153" w:rsidRPr="00453889" w:rsidRDefault="000D4153" w:rsidP="000D4153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«2. </w:t>
      </w:r>
      <w:proofErr w:type="gramStart"/>
      <w:r w:rsidRPr="00453889">
        <w:rPr>
          <w:rFonts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  <w:proofErr w:type="gramEnd"/>
    </w:p>
    <w:p w:rsidR="000D4153" w:rsidRPr="00453889" w:rsidRDefault="000D4153" w:rsidP="000D4153">
      <w:pPr>
        <w:ind w:firstLine="360"/>
        <w:jc w:val="both"/>
        <w:rPr>
          <w:rFonts w:cs="Times New Roman"/>
          <w:sz w:val="28"/>
          <w:szCs w:val="28"/>
        </w:rPr>
      </w:pPr>
    </w:p>
    <w:p w:rsidR="00731FD6" w:rsidRPr="00453889" w:rsidRDefault="000D4153" w:rsidP="00731FD6">
      <w:pPr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 xml:space="preserve">2. </w:t>
      </w:r>
      <w:r w:rsidR="00731FD6" w:rsidRPr="00453889">
        <w:rPr>
          <w:rFonts w:cs="Times New Roman"/>
          <w:sz w:val="28"/>
          <w:szCs w:val="28"/>
        </w:rPr>
        <w:t>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0945B2" w:rsidRPr="00453889" w:rsidRDefault="00731FD6" w:rsidP="000945B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3. Решение подлежит официальному опубликованию в газете «Выборг» после государственной регистрации и вступает в силу после официального опубликования в газете «Выборг».</w:t>
      </w:r>
    </w:p>
    <w:p w:rsidR="000945B2" w:rsidRPr="00453889" w:rsidRDefault="000945B2" w:rsidP="000945B2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p w:rsidR="000945B2" w:rsidRPr="00453889" w:rsidRDefault="000945B2" w:rsidP="000945B2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p w:rsidR="000945B2" w:rsidRPr="00453889" w:rsidRDefault="00731FD6" w:rsidP="000945B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>Глава муниципального о</w:t>
      </w:r>
      <w:r w:rsidR="00855B30" w:rsidRPr="00453889">
        <w:rPr>
          <w:rFonts w:cs="Times New Roman"/>
          <w:sz w:val="28"/>
          <w:szCs w:val="28"/>
        </w:rPr>
        <w:t xml:space="preserve">бразования </w:t>
      </w:r>
      <w:r w:rsidR="00855B30" w:rsidRPr="00453889">
        <w:rPr>
          <w:rFonts w:cs="Times New Roman"/>
          <w:sz w:val="28"/>
          <w:szCs w:val="28"/>
        </w:rPr>
        <w:tab/>
      </w:r>
      <w:r w:rsidR="00855B30" w:rsidRPr="00453889">
        <w:rPr>
          <w:rFonts w:cs="Times New Roman"/>
          <w:sz w:val="28"/>
          <w:szCs w:val="28"/>
        </w:rPr>
        <w:tab/>
        <w:t xml:space="preserve">     Г. С. Бабич</w:t>
      </w:r>
    </w:p>
    <w:p w:rsidR="00731FD6" w:rsidRPr="00453889" w:rsidRDefault="00731FD6" w:rsidP="000945B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453889">
        <w:rPr>
          <w:rFonts w:cs="Times New Roman"/>
          <w:sz w:val="28"/>
          <w:szCs w:val="28"/>
        </w:rPr>
        <w:tab/>
      </w:r>
      <w:r w:rsidRPr="00453889">
        <w:rPr>
          <w:rFonts w:cs="Times New Roman"/>
          <w:sz w:val="28"/>
          <w:szCs w:val="28"/>
        </w:rPr>
        <w:tab/>
      </w:r>
      <w:r w:rsidRPr="00453889">
        <w:rPr>
          <w:rFonts w:cs="Times New Roman"/>
          <w:sz w:val="28"/>
          <w:szCs w:val="28"/>
        </w:rPr>
        <w:tab/>
      </w:r>
    </w:p>
    <w:p w:rsidR="00731FD6" w:rsidRPr="00453889" w:rsidRDefault="00731FD6" w:rsidP="00731FD6">
      <w:pPr>
        <w:spacing w:before="120"/>
        <w:rPr>
          <w:rFonts w:cs="Times New Roman"/>
          <w:sz w:val="28"/>
          <w:szCs w:val="28"/>
        </w:rPr>
      </w:pPr>
    </w:p>
    <w:p w:rsidR="000945B2" w:rsidRPr="00453889" w:rsidRDefault="000945B2" w:rsidP="00731FD6">
      <w:pPr>
        <w:spacing w:before="120"/>
        <w:rPr>
          <w:rFonts w:cs="Times New Roman"/>
          <w:sz w:val="28"/>
          <w:szCs w:val="28"/>
        </w:rPr>
      </w:pPr>
    </w:p>
    <w:p w:rsidR="000D4153" w:rsidRPr="00453889" w:rsidRDefault="00731FD6" w:rsidP="00731FD6">
      <w:pPr>
        <w:spacing w:before="120"/>
        <w:rPr>
          <w:rFonts w:cs="Times New Roman"/>
          <w:sz w:val="20"/>
          <w:szCs w:val="20"/>
        </w:rPr>
        <w:sectPr w:rsidR="000D4153" w:rsidRPr="00453889" w:rsidSect="000945B2">
          <w:pgSz w:w="11906" w:h="16838"/>
          <w:pgMar w:top="993" w:right="707" w:bottom="993" w:left="1276" w:header="708" w:footer="708" w:gutter="0"/>
          <w:cols w:space="720"/>
        </w:sectPr>
      </w:pPr>
      <w:r w:rsidRPr="00453889">
        <w:rPr>
          <w:rFonts w:cs="Times New Roman"/>
          <w:sz w:val="20"/>
          <w:szCs w:val="20"/>
        </w:rPr>
        <w:t>Рассылка: дело, Управление Министерства юстиции Российской Федерации по Ленинградской области,  администрация, прокуратура, газета «Выбо</w:t>
      </w:r>
      <w:r w:rsidR="000945B2" w:rsidRPr="00453889">
        <w:rPr>
          <w:rFonts w:cs="Times New Roman"/>
          <w:sz w:val="20"/>
          <w:szCs w:val="20"/>
        </w:rPr>
        <w:t>рг».</w:t>
      </w:r>
    </w:p>
    <w:p w:rsidR="009B6742" w:rsidRPr="00453889" w:rsidRDefault="009B6742" w:rsidP="000945B2">
      <w:pPr>
        <w:shd w:val="clear" w:color="auto" w:fill="FFFFFF"/>
        <w:rPr>
          <w:rFonts w:cs="Times New Roman"/>
          <w:sz w:val="28"/>
          <w:szCs w:val="28"/>
        </w:rPr>
      </w:pPr>
    </w:p>
    <w:sectPr w:rsidR="009B6742" w:rsidRPr="00453889" w:rsidSect="000D4153">
      <w:pgSz w:w="11906" w:h="16838"/>
      <w:pgMar w:top="1258" w:right="850" w:bottom="1078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53"/>
    <w:rsid w:val="000945B2"/>
    <w:rsid w:val="000C6342"/>
    <w:rsid w:val="000C73CB"/>
    <w:rsid w:val="000D4153"/>
    <w:rsid w:val="0011484A"/>
    <w:rsid w:val="001E4B14"/>
    <w:rsid w:val="002E7753"/>
    <w:rsid w:val="00453889"/>
    <w:rsid w:val="005F012A"/>
    <w:rsid w:val="00667B81"/>
    <w:rsid w:val="00731FD6"/>
    <w:rsid w:val="007353C1"/>
    <w:rsid w:val="00855B30"/>
    <w:rsid w:val="009B6742"/>
    <w:rsid w:val="009E3954"/>
    <w:rsid w:val="00A921A7"/>
    <w:rsid w:val="00B67236"/>
    <w:rsid w:val="00CD7918"/>
    <w:rsid w:val="00D3383F"/>
    <w:rsid w:val="00D556F5"/>
    <w:rsid w:val="00E32CF6"/>
    <w:rsid w:val="00EB7E72"/>
    <w:rsid w:val="00F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5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szCs w:val="32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3CB"/>
    <w:rPr>
      <w:i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  <w:style w:type="character" w:styleId="af3">
    <w:name w:val="Hyperlink"/>
    <w:semiHidden/>
    <w:unhideWhenUsed/>
    <w:rsid w:val="000D4153"/>
    <w:rPr>
      <w:color w:val="000080"/>
      <w:u w:val="single"/>
    </w:rPr>
  </w:style>
  <w:style w:type="paragraph" w:styleId="af4">
    <w:name w:val="Body Text"/>
    <w:basedOn w:val="a"/>
    <w:link w:val="af5"/>
    <w:semiHidden/>
    <w:unhideWhenUsed/>
    <w:rsid w:val="000D4153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0D4153"/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character" w:customStyle="1" w:styleId="ConsNormal">
    <w:name w:val="ConsNormal Знак"/>
    <w:basedOn w:val="a0"/>
    <w:link w:val="ConsNormal0"/>
    <w:locked/>
    <w:rsid w:val="000D4153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0D415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FontStyle39">
    <w:name w:val="Font Style39"/>
    <w:basedOn w:val="a0"/>
    <w:rsid w:val="000D4153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9</cp:revision>
  <dcterms:created xsi:type="dcterms:W3CDTF">2015-05-13T14:45:00Z</dcterms:created>
  <dcterms:modified xsi:type="dcterms:W3CDTF">2015-05-20T09:34:00Z</dcterms:modified>
</cp:coreProperties>
</file>